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231" w:rsidRDefault="008838D5" w:rsidP="007027A2">
      <w:pPr>
        <w:ind w:firstLine="708"/>
        <w:rPr>
          <w:b/>
          <w:bCs/>
          <w:sz w:val="18"/>
          <w:szCs w:val="18"/>
        </w:rPr>
      </w:pPr>
      <w:r w:rsidRPr="00855248">
        <w:rPr>
          <w:b/>
          <w:bCs/>
          <w:sz w:val="18"/>
          <w:szCs w:val="18"/>
        </w:rPr>
        <w:t xml:space="preserve">  </w:t>
      </w:r>
      <w:r w:rsidRPr="00855248">
        <w:rPr>
          <w:b/>
          <w:bCs/>
          <w:sz w:val="18"/>
          <w:szCs w:val="18"/>
        </w:rPr>
        <w:tab/>
      </w:r>
      <w:r w:rsidRPr="00855248">
        <w:rPr>
          <w:b/>
          <w:bCs/>
          <w:sz w:val="18"/>
          <w:szCs w:val="18"/>
        </w:rPr>
        <w:tab/>
      </w:r>
      <w:r w:rsidRPr="00855248">
        <w:rPr>
          <w:b/>
          <w:bCs/>
          <w:sz w:val="18"/>
          <w:szCs w:val="18"/>
        </w:rPr>
        <w:tab/>
      </w:r>
      <w:r w:rsidRPr="00855248">
        <w:rPr>
          <w:b/>
          <w:bCs/>
          <w:sz w:val="18"/>
          <w:szCs w:val="18"/>
        </w:rPr>
        <w:tab/>
      </w:r>
      <w:r w:rsidRPr="00855248">
        <w:rPr>
          <w:b/>
          <w:bCs/>
          <w:sz w:val="18"/>
          <w:szCs w:val="18"/>
        </w:rPr>
        <w:tab/>
      </w:r>
      <w:r w:rsidRPr="00855248">
        <w:rPr>
          <w:b/>
          <w:bCs/>
          <w:sz w:val="18"/>
          <w:szCs w:val="18"/>
        </w:rPr>
        <w:tab/>
        <w:t xml:space="preserve">   </w:t>
      </w:r>
      <w:r w:rsidR="001A0231">
        <w:rPr>
          <w:b/>
          <w:bCs/>
          <w:sz w:val="18"/>
          <w:szCs w:val="18"/>
        </w:rPr>
        <w:t>ПРОЕКТ</w:t>
      </w:r>
    </w:p>
    <w:p w:rsidR="001A0231" w:rsidRDefault="001A0231" w:rsidP="007027A2">
      <w:pPr>
        <w:ind w:firstLine="708"/>
        <w:rPr>
          <w:b/>
          <w:bCs/>
          <w:sz w:val="18"/>
          <w:szCs w:val="18"/>
        </w:rPr>
      </w:pPr>
    </w:p>
    <w:p w:rsidR="008838D5" w:rsidRPr="00855248" w:rsidRDefault="008838D5" w:rsidP="001A0231">
      <w:pPr>
        <w:ind w:firstLine="5103"/>
        <w:rPr>
          <w:bCs/>
          <w:sz w:val="18"/>
          <w:szCs w:val="18"/>
        </w:rPr>
      </w:pPr>
      <w:r w:rsidRPr="001A0231">
        <w:rPr>
          <w:sz w:val="18"/>
          <w:szCs w:val="18"/>
        </w:rPr>
        <w:t>Утверждено</w:t>
      </w:r>
      <w:r w:rsidRPr="00855248">
        <w:rPr>
          <w:bCs/>
          <w:sz w:val="18"/>
          <w:szCs w:val="18"/>
        </w:rPr>
        <w:t xml:space="preserve"> </w:t>
      </w:r>
    </w:p>
    <w:p w:rsidR="008838D5" w:rsidRPr="00855248" w:rsidRDefault="008838D5" w:rsidP="007027A2">
      <w:pPr>
        <w:ind w:firstLine="5103"/>
        <w:rPr>
          <w:sz w:val="18"/>
          <w:szCs w:val="18"/>
        </w:rPr>
      </w:pPr>
      <w:r w:rsidRPr="00855248">
        <w:rPr>
          <w:sz w:val="18"/>
          <w:szCs w:val="18"/>
        </w:rPr>
        <w:t>Решением Общего собрания членов</w:t>
      </w:r>
    </w:p>
    <w:p w:rsidR="008838D5" w:rsidRPr="00855248" w:rsidRDefault="008838D5" w:rsidP="007027A2">
      <w:pPr>
        <w:ind w:firstLine="5103"/>
        <w:rPr>
          <w:sz w:val="18"/>
          <w:szCs w:val="18"/>
        </w:rPr>
      </w:pPr>
      <w:r w:rsidRPr="00855248">
        <w:rPr>
          <w:sz w:val="18"/>
          <w:szCs w:val="18"/>
        </w:rPr>
        <w:t>НЕКОММЕРЧЕСКОГО ПАРТНЕРСТВА</w:t>
      </w:r>
    </w:p>
    <w:p w:rsidR="008838D5" w:rsidRPr="00855248" w:rsidRDefault="008838D5" w:rsidP="007027A2">
      <w:pPr>
        <w:ind w:firstLine="5103"/>
        <w:rPr>
          <w:sz w:val="18"/>
          <w:szCs w:val="18"/>
        </w:rPr>
      </w:pPr>
      <w:r w:rsidRPr="00855248">
        <w:rPr>
          <w:sz w:val="18"/>
          <w:szCs w:val="18"/>
        </w:rPr>
        <w:t>«САМОРЕГУЛИРУЕМАЯ КОРПОРАЦИЯ</w:t>
      </w:r>
    </w:p>
    <w:p w:rsidR="008838D5" w:rsidRPr="00855248" w:rsidRDefault="008838D5" w:rsidP="007027A2">
      <w:pPr>
        <w:ind w:firstLine="5103"/>
        <w:rPr>
          <w:sz w:val="18"/>
          <w:szCs w:val="18"/>
        </w:rPr>
      </w:pPr>
      <w:r w:rsidRPr="00855248">
        <w:rPr>
          <w:sz w:val="18"/>
          <w:szCs w:val="18"/>
        </w:rPr>
        <w:t>СТРОИТЕЛЕЙ КРАСНОЯРСКОГО КРАЯ»</w:t>
      </w:r>
    </w:p>
    <w:p w:rsidR="008838D5" w:rsidRPr="00855248" w:rsidRDefault="002C0A75" w:rsidP="007027A2">
      <w:pPr>
        <w:ind w:firstLine="5103"/>
        <w:rPr>
          <w:sz w:val="18"/>
          <w:szCs w:val="18"/>
        </w:rPr>
      </w:pPr>
      <w:r w:rsidRPr="00855248">
        <w:rPr>
          <w:sz w:val="18"/>
          <w:szCs w:val="18"/>
        </w:rPr>
        <w:t>(протокол № 11 от «22» апреля 2011</w:t>
      </w:r>
      <w:r w:rsidR="008838D5" w:rsidRPr="00855248">
        <w:rPr>
          <w:sz w:val="18"/>
          <w:szCs w:val="18"/>
        </w:rPr>
        <w:t xml:space="preserve"> года)</w:t>
      </w:r>
    </w:p>
    <w:p w:rsidR="008838D5" w:rsidRPr="001A0231" w:rsidRDefault="008838D5" w:rsidP="008838D5">
      <w:pPr>
        <w:pStyle w:val="a0"/>
        <w:spacing w:after="0"/>
        <w:ind w:firstLine="5103"/>
        <w:rPr>
          <w:sz w:val="18"/>
          <w:szCs w:val="18"/>
        </w:rPr>
      </w:pPr>
    </w:p>
    <w:p w:rsidR="00855248" w:rsidRPr="001A0231" w:rsidRDefault="00855248" w:rsidP="008838D5">
      <w:pPr>
        <w:pStyle w:val="a0"/>
        <w:spacing w:after="0"/>
        <w:ind w:firstLine="5103"/>
        <w:rPr>
          <w:sz w:val="18"/>
          <w:szCs w:val="18"/>
        </w:rPr>
      </w:pPr>
    </w:p>
    <w:p w:rsidR="00C04169" w:rsidRPr="00855248" w:rsidRDefault="00C04169" w:rsidP="008838D5">
      <w:pPr>
        <w:pStyle w:val="a0"/>
        <w:spacing w:after="0"/>
        <w:ind w:firstLine="5103"/>
        <w:rPr>
          <w:color w:val="4F81BD" w:themeColor="accent1"/>
          <w:sz w:val="18"/>
          <w:szCs w:val="18"/>
        </w:rPr>
      </w:pPr>
    </w:p>
    <w:p w:rsidR="008838D5" w:rsidRPr="00855248" w:rsidRDefault="008838D5" w:rsidP="008838D5">
      <w:pPr>
        <w:jc w:val="center"/>
        <w:rPr>
          <w:b/>
          <w:sz w:val="18"/>
          <w:szCs w:val="18"/>
        </w:rPr>
      </w:pPr>
      <w:r w:rsidRPr="00855248">
        <w:rPr>
          <w:b/>
          <w:sz w:val="18"/>
          <w:szCs w:val="18"/>
        </w:rPr>
        <w:t xml:space="preserve">ПОЛОЖЕНИЕ О КОМПЕНСАЦИОННОМ ФОНДЕ </w:t>
      </w:r>
    </w:p>
    <w:p w:rsidR="008838D5" w:rsidRPr="00855248" w:rsidRDefault="008838D5" w:rsidP="008838D5">
      <w:pPr>
        <w:jc w:val="center"/>
        <w:rPr>
          <w:b/>
          <w:sz w:val="18"/>
          <w:szCs w:val="18"/>
        </w:rPr>
      </w:pPr>
      <w:r w:rsidRPr="00855248">
        <w:rPr>
          <w:b/>
          <w:sz w:val="18"/>
          <w:szCs w:val="18"/>
        </w:rPr>
        <w:t>НЕКОММЕРЧЕСКОГО ПАРТНЕРСТВА «САМОРЕГУЛИРУЕМАЯ КОРПОРАЦИЯ СТРОИТЕЛЕЙ КРАСНОЯРСКОГО КРАЯ»</w:t>
      </w:r>
    </w:p>
    <w:p w:rsidR="008838D5" w:rsidRPr="00855248" w:rsidRDefault="008838D5" w:rsidP="008838D5">
      <w:pPr>
        <w:jc w:val="center"/>
        <w:rPr>
          <w:b/>
          <w:sz w:val="18"/>
          <w:szCs w:val="18"/>
        </w:rPr>
      </w:pPr>
    </w:p>
    <w:p w:rsidR="008838D5" w:rsidRPr="00855248" w:rsidRDefault="008838D5" w:rsidP="008838D5">
      <w:pPr>
        <w:pStyle w:val="2"/>
        <w:spacing w:before="0" w:after="0"/>
        <w:jc w:val="center"/>
        <w:rPr>
          <w:sz w:val="18"/>
          <w:szCs w:val="18"/>
        </w:rPr>
      </w:pPr>
      <w:r w:rsidRPr="00855248">
        <w:rPr>
          <w:sz w:val="18"/>
          <w:szCs w:val="18"/>
        </w:rPr>
        <w:t>1. Общие положения</w:t>
      </w:r>
    </w:p>
    <w:p w:rsidR="008838D5" w:rsidRPr="00855248" w:rsidRDefault="008838D5" w:rsidP="008838D5">
      <w:pPr>
        <w:pStyle w:val="a0"/>
        <w:spacing w:after="0"/>
        <w:ind w:left="720"/>
        <w:jc w:val="center"/>
        <w:rPr>
          <w:sz w:val="18"/>
          <w:szCs w:val="18"/>
        </w:rPr>
      </w:pPr>
    </w:p>
    <w:p w:rsidR="00707DF9" w:rsidRPr="00855248" w:rsidRDefault="008838D5" w:rsidP="008838D5">
      <w:pPr>
        <w:tabs>
          <w:tab w:val="left" w:pos="900"/>
          <w:tab w:val="left" w:pos="1080"/>
          <w:tab w:val="left" w:pos="1260"/>
        </w:tabs>
        <w:ind w:firstLine="720"/>
        <w:jc w:val="both"/>
        <w:rPr>
          <w:sz w:val="18"/>
          <w:szCs w:val="18"/>
        </w:rPr>
      </w:pPr>
      <w:r w:rsidRPr="00855248">
        <w:rPr>
          <w:sz w:val="18"/>
          <w:szCs w:val="18"/>
        </w:rPr>
        <w:t xml:space="preserve">1.1. </w:t>
      </w:r>
      <w:bookmarkStart w:id="0" w:name="DDE_LINK1"/>
      <w:r w:rsidR="00707DF9" w:rsidRPr="00855248">
        <w:rPr>
          <w:sz w:val="18"/>
          <w:szCs w:val="18"/>
        </w:rPr>
        <w:t xml:space="preserve">Положение о Компенсационном фонде НЕКОММЕРЧЕСКОГО ПАРТНЕРСТВА </w:t>
      </w:r>
      <w:r w:rsidR="00AC213B" w:rsidRPr="00855248">
        <w:rPr>
          <w:sz w:val="18"/>
          <w:szCs w:val="18"/>
        </w:rPr>
        <w:t>«</w:t>
      </w:r>
      <w:r w:rsidR="00707DF9" w:rsidRPr="00855248">
        <w:rPr>
          <w:sz w:val="18"/>
          <w:szCs w:val="18"/>
        </w:rPr>
        <w:t>САМОРЕГУЛИРУЕМАЯ КОРПОРАЦИЯ СТРОИТЕЛЕЙ КРАСНОЯРСКОГО КРАЯ» (далее также - Положение) принимается в новой редакции в связи с р</w:t>
      </w:r>
      <w:r w:rsidR="00AC213B" w:rsidRPr="00855248">
        <w:rPr>
          <w:sz w:val="18"/>
          <w:szCs w:val="18"/>
        </w:rPr>
        <w:t xml:space="preserve">ешением Общего собрания членов НЕКОММЕРЧЕСКОГО ПАРТНЕРСТВА «САМОРЕГУЛИРУЕМАЯ КОРПОРАЦИЯ СТРОИТЕЛЕЙ КРАСНОЯРСКОГО КРАЯ»  (далее также - Организация) </w:t>
      </w:r>
      <w:r w:rsidR="00707DF9" w:rsidRPr="00855248">
        <w:rPr>
          <w:sz w:val="18"/>
          <w:szCs w:val="18"/>
        </w:rPr>
        <w:t>от «22» апреля 2011 года (протокол № 11 от «22» апреля 2011 года).</w:t>
      </w:r>
    </w:p>
    <w:p w:rsidR="008838D5" w:rsidRPr="00855248" w:rsidRDefault="00707DF9" w:rsidP="0036686B">
      <w:pPr>
        <w:tabs>
          <w:tab w:val="left" w:pos="900"/>
          <w:tab w:val="left" w:pos="1134"/>
        </w:tabs>
        <w:ind w:firstLine="720"/>
        <w:jc w:val="both"/>
        <w:rPr>
          <w:sz w:val="18"/>
          <w:szCs w:val="18"/>
        </w:rPr>
      </w:pPr>
      <w:r w:rsidRPr="00855248">
        <w:rPr>
          <w:sz w:val="18"/>
          <w:szCs w:val="18"/>
        </w:rPr>
        <w:t xml:space="preserve">1.2. Настоящее </w:t>
      </w:r>
      <w:r w:rsidR="008838D5" w:rsidRPr="00855248">
        <w:rPr>
          <w:sz w:val="18"/>
          <w:szCs w:val="18"/>
        </w:rPr>
        <w:t xml:space="preserve">Положение </w:t>
      </w:r>
      <w:bookmarkEnd w:id="0"/>
      <w:r w:rsidR="008838D5" w:rsidRPr="00855248">
        <w:rPr>
          <w:sz w:val="18"/>
          <w:szCs w:val="18"/>
        </w:rPr>
        <w:t xml:space="preserve">разработано в соответствии с действующим законодательством Российской Федерации, Уставом </w:t>
      </w:r>
      <w:r w:rsidR="000840CB" w:rsidRPr="00855248">
        <w:rPr>
          <w:sz w:val="18"/>
          <w:szCs w:val="18"/>
        </w:rPr>
        <w:t>Организации</w:t>
      </w:r>
      <w:r w:rsidR="008838D5" w:rsidRPr="00855248">
        <w:rPr>
          <w:sz w:val="18"/>
          <w:szCs w:val="18"/>
        </w:rPr>
        <w:t xml:space="preserve"> и устанавливает порядок формирования Компенсационного фонда, определяет способ размещения</w:t>
      </w:r>
      <w:r w:rsidR="00F45726" w:rsidRPr="00855248">
        <w:rPr>
          <w:sz w:val="18"/>
          <w:szCs w:val="18"/>
        </w:rPr>
        <w:t xml:space="preserve"> средств Компенсационного фонда</w:t>
      </w:r>
      <w:r w:rsidR="008838D5" w:rsidRPr="00855248">
        <w:rPr>
          <w:sz w:val="18"/>
          <w:szCs w:val="18"/>
        </w:rPr>
        <w:t xml:space="preserve"> в целях сохранения и увеличения его размера, а также устанавливает размеры взносов в Компенсационный фонд Организации.</w:t>
      </w:r>
    </w:p>
    <w:p w:rsidR="008838D5" w:rsidRPr="00855248" w:rsidRDefault="008838D5" w:rsidP="008838D5">
      <w:pPr>
        <w:tabs>
          <w:tab w:val="left" w:pos="900"/>
          <w:tab w:val="left" w:pos="1080"/>
          <w:tab w:val="left" w:pos="1260"/>
        </w:tabs>
        <w:ind w:firstLine="720"/>
        <w:jc w:val="both"/>
        <w:rPr>
          <w:sz w:val="18"/>
          <w:szCs w:val="18"/>
        </w:rPr>
      </w:pPr>
      <w:r w:rsidRPr="00855248">
        <w:rPr>
          <w:sz w:val="18"/>
          <w:szCs w:val="18"/>
        </w:rPr>
        <w:t>1.</w:t>
      </w:r>
      <w:r w:rsidR="00E0558D" w:rsidRPr="00855248">
        <w:rPr>
          <w:sz w:val="18"/>
          <w:szCs w:val="18"/>
        </w:rPr>
        <w:t>3</w:t>
      </w:r>
      <w:r w:rsidRPr="00855248">
        <w:rPr>
          <w:sz w:val="18"/>
          <w:szCs w:val="18"/>
        </w:rPr>
        <w:t>. Формирование Компенсационного фонда является способом обеспечения имущественной ответственности членов Организации.</w:t>
      </w:r>
    </w:p>
    <w:p w:rsidR="008838D5" w:rsidRPr="00855248" w:rsidRDefault="00E0558D" w:rsidP="008838D5">
      <w:pPr>
        <w:tabs>
          <w:tab w:val="left" w:pos="900"/>
          <w:tab w:val="left" w:pos="1080"/>
          <w:tab w:val="left" w:pos="1260"/>
        </w:tabs>
        <w:ind w:firstLine="720"/>
        <w:jc w:val="both"/>
        <w:rPr>
          <w:sz w:val="18"/>
          <w:szCs w:val="18"/>
        </w:rPr>
      </w:pPr>
      <w:r w:rsidRPr="00855248">
        <w:rPr>
          <w:sz w:val="18"/>
          <w:szCs w:val="18"/>
        </w:rPr>
        <w:t>1.4</w:t>
      </w:r>
      <w:r w:rsidR="008838D5" w:rsidRPr="00855248">
        <w:rPr>
          <w:sz w:val="18"/>
          <w:szCs w:val="18"/>
        </w:rPr>
        <w:t>. Компенсационным фондом является обособленное имущество, принадлежащее Организации на праве собственности, формируемое в денежной форме за счет взносов членов Организации в Компенсационный фонд, а также доходов, полученных от размещения средств Компенсационного фонда Организации.</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1.</w:t>
      </w:r>
      <w:r w:rsidR="00E0558D" w:rsidRPr="00855248">
        <w:rPr>
          <w:sz w:val="18"/>
          <w:szCs w:val="18"/>
        </w:rPr>
        <w:t>5</w:t>
      </w:r>
      <w:r w:rsidRPr="00855248">
        <w:rPr>
          <w:sz w:val="18"/>
          <w:szCs w:val="18"/>
        </w:rPr>
        <w:t xml:space="preserve">. </w:t>
      </w:r>
      <w:proofErr w:type="gramStart"/>
      <w:r w:rsidRPr="00855248">
        <w:rPr>
          <w:sz w:val="18"/>
          <w:szCs w:val="18"/>
        </w:rPr>
        <w:t>Компенсационный фонд образуется в целях обеспечения имущественной ответственности членов Организации по обязательствам, возникшим в результате причинения ими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вследствие недостатков работ по строительству, реконструкции, капитальному ремонту объектов капитального</w:t>
      </w:r>
      <w:proofErr w:type="gramEnd"/>
      <w:r w:rsidRPr="00855248">
        <w:rPr>
          <w:sz w:val="18"/>
          <w:szCs w:val="18"/>
        </w:rPr>
        <w:t xml:space="preserve"> строительства, оказывающих влияние на безопасность объектов капитального строительства (далее ― вред), в отношении которых соответствующие члены Организации имеют (имели</w:t>
      </w:r>
      <w:r w:rsidR="00836570" w:rsidRPr="00855248">
        <w:rPr>
          <w:sz w:val="18"/>
          <w:szCs w:val="18"/>
        </w:rPr>
        <w:t>) с</w:t>
      </w:r>
      <w:r w:rsidRPr="00855248">
        <w:rPr>
          <w:sz w:val="18"/>
          <w:szCs w:val="18"/>
        </w:rPr>
        <w:t xml:space="preserve">видетельство о допуске к определенному виду или видам работ, которые оказывают влияние на безопасность объектов капитального строительства (далее также – свидетельство о допуске), выданное Организацией. </w:t>
      </w:r>
    </w:p>
    <w:p w:rsidR="008838D5" w:rsidRPr="00855248" w:rsidRDefault="00E0558D" w:rsidP="008838D5">
      <w:pPr>
        <w:pStyle w:val="a5"/>
        <w:spacing w:before="0" w:beforeAutospacing="0" w:after="0" w:afterAutospacing="0"/>
        <w:ind w:firstLine="709"/>
        <w:jc w:val="both"/>
        <w:textAlignment w:val="top"/>
        <w:rPr>
          <w:sz w:val="18"/>
          <w:szCs w:val="18"/>
        </w:rPr>
      </w:pPr>
      <w:r w:rsidRPr="00855248">
        <w:rPr>
          <w:sz w:val="18"/>
          <w:szCs w:val="18"/>
        </w:rPr>
        <w:t>1.6</w:t>
      </w:r>
      <w:r w:rsidR="008838D5" w:rsidRPr="00855248">
        <w:rPr>
          <w:sz w:val="18"/>
          <w:szCs w:val="18"/>
        </w:rPr>
        <w:t>. Организация в пределах средств Компенсационного фонда несет субсидиарную ответственность по обязательствам своих членов, возникшим вследствие причинения вреда в</w:t>
      </w:r>
      <w:r w:rsidR="00836570" w:rsidRPr="00855248">
        <w:rPr>
          <w:sz w:val="18"/>
          <w:szCs w:val="18"/>
        </w:rPr>
        <w:t xml:space="preserve"> случаях, предусмотренных п. 1.5</w:t>
      </w:r>
      <w:r w:rsidR="008838D5" w:rsidRPr="00855248">
        <w:rPr>
          <w:sz w:val="18"/>
          <w:szCs w:val="18"/>
        </w:rPr>
        <w:t xml:space="preserve">. настоящего Положения. </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Организация несет указанную субсидиарную ответственность в отношении лиц, которые на момент выпол</w:t>
      </w:r>
      <w:r w:rsidR="0039244A" w:rsidRPr="00855248">
        <w:rPr>
          <w:sz w:val="18"/>
          <w:szCs w:val="18"/>
        </w:rPr>
        <w:t>нения таких работ имели с</w:t>
      </w:r>
      <w:r w:rsidRPr="00855248">
        <w:rPr>
          <w:sz w:val="18"/>
          <w:szCs w:val="18"/>
        </w:rPr>
        <w:t>видетельство о допуске к ним, выданное Организацией.</w:t>
      </w:r>
    </w:p>
    <w:p w:rsidR="0036686B" w:rsidRPr="00855248" w:rsidRDefault="0036686B" w:rsidP="00A84408">
      <w:pPr>
        <w:pStyle w:val="a5"/>
        <w:spacing w:before="0" w:beforeAutospacing="0" w:after="0" w:afterAutospacing="0"/>
        <w:jc w:val="both"/>
        <w:textAlignment w:val="top"/>
        <w:rPr>
          <w:sz w:val="18"/>
          <w:szCs w:val="18"/>
        </w:rPr>
      </w:pPr>
    </w:p>
    <w:p w:rsidR="00855248" w:rsidRPr="001A0231" w:rsidRDefault="00855248" w:rsidP="008838D5">
      <w:pPr>
        <w:pStyle w:val="a5"/>
        <w:spacing w:before="0" w:beforeAutospacing="0" w:after="0" w:afterAutospacing="0"/>
        <w:jc w:val="center"/>
        <w:textAlignment w:val="top"/>
        <w:rPr>
          <w:b/>
          <w:sz w:val="18"/>
          <w:szCs w:val="18"/>
        </w:rPr>
      </w:pPr>
    </w:p>
    <w:p w:rsidR="008838D5" w:rsidRPr="00855248" w:rsidRDefault="008838D5" w:rsidP="008838D5">
      <w:pPr>
        <w:pStyle w:val="a5"/>
        <w:spacing w:before="0" w:beforeAutospacing="0" w:after="0" w:afterAutospacing="0"/>
        <w:jc w:val="center"/>
        <w:textAlignment w:val="top"/>
        <w:rPr>
          <w:b/>
          <w:sz w:val="18"/>
          <w:szCs w:val="18"/>
        </w:rPr>
      </w:pPr>
      <w:r w:rsidRPr="00855248">
        <w:rPr>
          <w:b/>
          <w:sz w:val="18"/>
          <w:szCs w:val="18"/>
        </w:rPr>
        <w:t>2. Порядок формирования Компенсационного фонда</w:t>
      </w:r>
    </w:p>
    <w:p w:rsidR="008838D5" w:rsidRPr="00855248" w:rsidRDefault="008838D5" w:rsidP="008838D5">
      <w:pPr>
        <w:pStyle w:val="a5"/>
        <w:spacing w:before="0" w:beforeAutospacing="0" w:after="0" w:afterAutospacing="0"/>
        <w:jc w:val="center"/>
        <w:textAlignment w:val="top"/>
        <w:rPr>
          <w:b/>
          <w:sz w:val="18"/>
          <w:szCs w:val="18"/>
        </w:rPr>
      </w:pPr>
    </w:p>
    <w:p w:rsidR="008838D5" w:rsidRPr="00855248" w:rsidRDefault="008838D5" w:rsidP="008838D5">
      <w:pPr>
        <w:pStyle w:val="a5"/>
        <w:spacing w:before="0" w:beforeAutospacing="0" w:after="0" w:afterAutospacing="0"/>
        <w:ind w:firstLine="708"/>
        <w:jc w:val="both"/>
        <w:textAlignment w:val="top"/>
        <w:rPr>
          <w:sz w:val="18"/>
          <w:szCs w:val="18"/>
        </w:rPr>
      </w:pPr>
      <w:r w:rsidRPr="00855248">
        <w:rPr>
          <w:sz w:val="18"/>
          <w:szCs w:val="18"/>
        </w:rPr>
        <w:t>2.1. Компенсационный фонд формируется за счет взносов членов Организации, путем перечисления членами Организации денежных сре</w:t>
      </w:r>
      <w:proofErr w:type="gramStart"/>
      <w:r w:rsidRPr="00855248">
        <w:rPr>
          <w:sz w:val="18"/>
          <w:szCs w:val="18"/>
        </w:rPr>
        <w:t>дств в р</w:t>
      </w:r>
      <w:proofErr w:type="gramEnd"/>
      <w:r w:rsidRPr="00855248">
        <w:rPr>
          <w:sz w:val="18"/>
          <w:szCs w:val="18"/>
        </w:rPr>
        <w:t>азмерах, указанных в п. 2.3 настоящего Положения, на расчетный счет Организации или на специальный расчетный счет Организации, имеющий целевое назначение.</w:t>
      </w:r>
    </w:p>
    <w:p w:rsidR="008838D5" w:rsidRPr="00855248" w:rsidRDefault="008838D5" w:rsidP="008838D5">
      <w:pPr>
        <w:pStyle w:val="a5"/>
        <w:spacing w:before="0" w:beforeAutospacing="0" w:after="0" w:afterAutospacing="0"/>
        <w:ind w:firstLine="708"/>
        <w:jc w:val="both"/>
        <w:textAlignment w:val="top"/>
        <w:rPr>
          <w:sz w:val="18"/>
          <w:szCs w:val="18"/>
        </w:rPr>
      </w:pPr>
      <w:r w:rsidRPr="00855248">
        <w:rPr>
          <w:sz w:val="18"/>
          <w:szCs w:val="18"/>
        </w:rPr>
        <w:t>2.2. Установление размеров взносов в Компенсационный фонд относится к исключительной компетенции Общего собрания членов Организации.</w:t>
      </w:r>
    </w:p>
    <w:p w:rsidR="008838D5" w:rsidRPr="00855248" w:rsidRDefault="008838D5" w:rsidP="008838D5">
      <w:pPr>
        <w:pStyle w:val="a5"/>
        <w:spacing w:before="0" w:beforeAutospacing="0" w:after="0" w:afterAutospacing="0"/>
        <w:ind w:firstLine="708"/>
        <w:jc w:val="both"/>
        <w:textAlignment w:val="top"/>
        <w:rPr>
          <w:sz w:val="18"/>
          <w:szCs w:val="18"/>
        </w:rPr>
      </w:pPr>
      <w:r w:rsidRPr="00855248">
        <w:rPr>
          <w:sz w:val="18"/>
          <w:szCs w:val="18"/>
        </w:rPr>
        <w:t>2.3. Размер взноса в Компенсационный фонд на одного члена Организации при условии обязательного страхования членами Организации гражданской ответственности, которая может наступить в случае причинения вреда вследствие недостатков работ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составляет:</w:t>
      </w:r>
    </w:p>
    <w:p w:rsidR="008838D5" w:rsidRPr="00855248" w:rsidRDefault="008838D5" w:rsidP="008838D5">
      <w:pPr>
        <w:pStyle w:val="a5"/>
        <w:spacing w:before="0" w:beforeAutospacing="0" w:after="0" w:afterAutospacing="0"/>
        <w:ind w:firstLine="709"/>
        <w:jc w:val="both"/>
        <w:textAlignment w:val="top"/>
        <w:rPr>
          <w:sz w:val="18"/>
          <w:szCs w:val="18"/>
        </w:rPr>
      </w:pPr>
      <w:proofErr w:type="gramStart"/>
      <w:r w:rsidRPr="00855248">
        <w:rPr>
          <w:sz w:val="18"/>
          <w:szCs w:val="18"/>
        </w:rPr>
        <w:t>1) 300 000 (триста тысяч) рублей для членов Организации, не имеющих свидетельства о допуске к работам по организации строительства, реконструкции, капитального ремонта объектов капитального строительства (далее также - строительство), а также для членов Организации, имеющих свидетельство о допуске к работам по организации строительства, в случае, если указанный член Организации планирует осуществлять организацию работ по строительству, стоимость которого по одному договору не</w:t>
      </w:r>
      <w:proofErr w:type="gramEnd"/>
      <w:r w:rsidRPr="00855248">
        <w:rPr>
          <w:sz w:val="18"/>
          <w:szCs w:val="18"/>
        </w:rPr>
        <w:t xml:space="preserve"> превышает 10 000 000 (десять миллионов) рублей;</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2) 500 000 (пятьсот тысяч) рублей для членов Организации, имеющих свидетельство о допуске к работам по организации строительства, в случае, если указанный член Организации планирует осуществлять организацию работ по строительству, стоимость которого по одному договору не превышает 60 000 000 (шестьдесят миллионов) рублей;</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3) 1 000 000 (один миллион) рублей для членов Организации, имеющих свидетельство о допуске к работам по организации строительства, в случае если указанный член Организации планирует осуществлять организацию работ по строительству, стоимость которого по одному договору не превышает 500 000 000 (пятьсот миллионов) рублей;</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4) 2 000 000 (два миллиона) рублей для членов Организации, имеющих свидетельство о допуске к работам по организации строительства, в случае, если указанный член Организации планирует осуществлять организацию работ по строительству, стоимость которого по одному договору составляет до 3 000 000 000 (трех миллиардов) рублей;</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5) 3 000 000 (три миллиона) рублей для членов Организации, имеющих свидетельство о допуске к работам по организации строительства, в случае, если указанный член Организации планирует осуществлять организацию работ по строительству, стоимость которого по одному договору составляет до 10 000 000 000 (десяти миллиардов) рублей;</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6) 10 000 000 (десять миллионов) рублей для членов Организации, имеющих свидетельство о допуске к работам по организации строительства, в случае, если указанный член Организации планирует осуществлять организацию работ по строительству, стоимость которого по одному договору составляет 10 000 000 000 (десять миллиардов) рублей и более.</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lastRenderedPageBreak/>
        <w:t xml:space="preserve">2.4. </w:t>
      </w:r>
      <w:proofErr w:type="gramStart"/>
      <w:r w:rsidRPr="00855248">
        <w:rPr>
          <w:sz w:val="18"/>
          <w:szCs w:val="18"/>
        </w:rPr>
        <w:t>Индивидуальный предприниматель или юридическое лицо, имеющие свидетельство о допуске к работам по организации строительства, вправе выполнять указанные работы при условии, если стоимость строительства, реконструкции, капитального ремонта объекта капитального строительства по одному договору не превышает планируемую стоимость строительства, реконструкции, капитального ремонта объекта капитального строительства, исходя из размера которой членом Организации был внесен взнос в Компенсационный фонд Организации в соответствии с п</w:t>
      </w:r>
      <w:proofErr w:type="gramEnd"/>
      <w:r w:rsidRPr="00855248">
        <w:rPr>
          <w:sz w:val="18"/>
          <w:szCs w:val="18"/>
        </w:rPr>
        <w:t>.</w:t>
      </w:r>
      <w:r w:rsidR="005619CF" w:rsidRPr="00855248">
        <w:rPr>
          <w:sz w:val="18"/>
          <w:szCs w:val="18"/>
        </w:rPr>
        <w:t xml:space="preserve"> </w:t>
      </w:r>
      <w:r w:rsidRPr="00855248">
        <w:rPr>
          <w:sz w:val="18"/>
          <w:szCs w:val="18"/>
        </w:rPr>
        <w:t>2.3 настоящего Положения</w:t>
      </w:r>
      <w:r w:rsidR="005619CF" w:rsidRPr="00855248">
        <w:rPr>
          <w:sz w:val="18"/>
          <w:szCs w:val="18"/>
        </w:rPr>
        <w:t>. Количество договоров на выполнение</w:t>
      </w:r>
      <w:r w:rsidRPr="00855248">
        <w:rPr>
          <w:sz w:val="18"/>
          <w:szCs w:val="18"/>
        </w:rPr>
        <w:t xml:space="preserve"> работ по организации строительства, которые могут быть заключены таким членом Организации, не ограничивается.</w:t>
      </w:r>
    </w:p>
    <w:p w:rsidR="008838D5" w:rsidRPr="00855248" w:rsidRDefault="008838D5" w:rsidP="008838D5">
      <w:pPr>
        <w:pStyle w:val="a0"/>
        <w:spacing w:after="0"/>
        <w:ind w:firstLine="709"/>
        <w:jc w:val="both"/>
        <w:rPr>
          <w:sz w:val="18"/>
          <w:szCs w:val="18"/>
        </w:rPr>
      </w:pPr>
      <w:r w:rsidRPr="00855248">
        <w:rPr>
          <w:sz w:val="18"/>
          <w:szCs w:val="18"/>
        </w:rPr>
        <w:t>2.5. Лицу, принятому в члены Организации, выдается свидетельство о допуске в срок не позднее чем в течение 3 (трех) рабочих дней после дня принятия Советом Организации соответствующего решения, уплаты вступительного взноса и взноса в Компенсационный фонд Организации в размере, определенном в соответствии с пунктом 2.3 настоящего Положения.</w:t>
      </w: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 xml:space="preserve">2.6. Организация осуществляет выдачу свидетельств о допуске к работам по организации строительства только индивидуальным предпринимателям и юридическим лицам, которые внесли взносы в Компенсационный фонд Организации в размере, установленном в п. 2.3 настоящего Положения. </w:t>
      </w:r>
    </w:p>
    <w:p w:rsidR="008838D5" w:rsidRPr="00855248" w:rsidRDefault="008838D5" w:rsidP="008838D5">
      <w:pPr>
        <w:pStyle w:val="a0"/>
        <w:spacing w:after="0"/>
        <w:ind w:firstLine="709"/>
        <w:jc w:val="both"/>
        <w:rPr>
          <w:sz w:val="18"/>
          <w:szCs w:val="18"/>
        </w:rPr>
      </w:pPr>
      <w:r w:rsidRPr="00855248">
        <w:rPr>
          <w:sz w:val="18"/>
          <w:szCs w:val="18"/>
        </w:rPr>
        <w:t>2.7. Не допускается освобождение члена Организации от обязанности внесения взноса в Компенсационный фонд Организации, в том числе за счет его требований к Организации.</w:t>
      </w:r>
    </w:p>
    <w:p w:rsidR="008838D5" w:rsidRPr="00855248" w:rsidRDefault="008838D5" w:rsidP="008838D5">
      <w:pPr>
        <w:pStyle w:val="a0"/>
        <w:spacing w:after="0"/>
        <w:ind w:firstLine="709"/>
        <w:jc w:val="both"/>
        <w:rPr>
          <w:sz w:val="18"/>
          <w:szCs w:val="18"/>
        </w:rPr>
      </w:pPr>
      <w:r w:rsidRPr="00855248">
        <w:rPr>
          <w:sz w:val="18"/>
          <w:szCs w:val="18"/>
        </w:rPr>
        <w:t>2.8. Оформление и учет документов, связанных с уплатой членами Организации взносов в Компенсационный фонд, осущ</w:t>
      </w:r>
      <w:r w:rsidR="004A23F6" w:rsidRPr="00855248">
        <w:rPr>
          <w:sz w:val="18"/>
          <w:szCs w:val="18"/>
        </w:rPr>
        <w:t>ествляет исполнительный орган</w:t>
      </w:r>
      <w:r w:rsidRPr="00855248">
        <w:rPr>
          <w:sz w:val="18"/>
          <w:szCs w:val="18"/>
        </w:rPr>
        <w:t xml:space="preserve"> Организации.</w:t>
      </w:r>
    </w:p>
    <w:p w:rsidR="00855248" w:rsidRPr="001A0231" w:rsidRDefault="00855248" w:rsidP="008838D5">
      <w:pPr>
        <w:pStyle w:val="a5"/>
        <w:spacing w:before="0" w:beforeAutospacing="0" w:after="0" w:afterAutospacing="0"/>
        <w:jc w:val="center"/>
        <w:textAlignment w:val="top"/>
        <w:rPr>
          <w:b/>
          <w:sz w:val="18"/>
          <w:szCs w:val="18"/>
        </w:rPr>
      </w:pPr>
    </w:p>
    <w:p w:rsidR="008838D5" w:rsidRPr="00855248" w:rsidRDefault="008838D5" w:rsidP="008838D5">
      <w:pPr>
        <w:pStyle w:val="a5"/>
        <w:spacing w:before="0" w:beforeAutospacing="0" w:after="0" w:afterAutospacing="0"/>
        <w:jc w:val="center"/>
        <w:textAlignment w:val="top"/>
        <w:rPr>
          <w:b/>
          <w:sz w:val="18"/>
          <w:szCs w:val="18"/>
        </w:rPr>
      </w:pPr>
      <w:r w:rsidRPr="00855248">
        <w:rPr>
          <w:b/>
          <w:sz w:val="18"/>
          <w:szCs w:val="18"/>
        </w:rPr>
        <w:t>3. Размещение средств Компенсационного фонда</w:t>
      </w:r>
    </w:p>
    <w:p w:rsidR="008838D5" w:rsidRPr="00855248" w:rsidRDefault="008838D5" w:rsidP="008838D5">
      <w:pPr>
        <w:pStyle w:val="a5"/>
        <w:spacing w:before="0" w:beforeAutospacing="0" w:after="0" w:afterAutospacing="0"/>
        <w:jc w:val="center"/>
        <w:textAlignment w:val="top"/>
        <w:rPr>
          <w:b/>
          <w:sz w:val="18"/>
          <w:szCs w:val="18"/>
        </w:rPr>
      </w:pPr>
    </w:p>
    <w:p w:rsidR="008838D5" w:rsidRPr="00855248" w:rsidRDefault="008838D5" w:rsidP="008838D5">
      <w:pPr>
        <w:pStyle w:val="a5"/>
        <w:spacing w:before="0" w:beforeAutospacing="0" w:after="0" w:afterAutospacing="0"/>
        <w:ind w:firstLine="709"/>
        <w:jc w:val="both"/>
        <w:textAlignment w:val="top"/>
        <w:rPr>
          <w:sz w:val="18"/>
          <w:szCs w:val="18"/>
        </w:rPr>
      </w:pPr>
      <w:r w:rsidRPr="00855248">
        <w:rPr>
          <w:sz w:val="18"/>
          <w:szCs w:val="18"/>
        </w:rPr>
        <w:t>3.1. В целях сохранения и увеличения размера Компенсационного фонда средства Компенсационного фонда размещаются в депозиты в российских кредитных организациях.</w:t>
      </w:r>
    </w:p>
    <w:p w:rsidR="003C06E7" w:rsidRPr="00855248" w:rsidRDefault="0057420D" w:rsidP="0057420D">
      <w:pPr>
        <w:pStyle w:val="a5"/>
        <w:spacing w:before="0" w:beforeAutospacing="0" w:after="0" w:afterAutospacing="0"/>
        <w:ind w:firstLine="709"/>
        <w:jc w:val="both"/>
        <w:textAlignment w:val="top"/>
        <w:rPr>
          <w:sz w:val="18"/>
          <w:szCs w:val="18"/>
        </w:rPr>
      </w:pPr>
      <w:r w:rsidRPr="00855248">
        <w:rPr>
          <w:sz w:val="18"/>
          <w:szCs w:val="18"/>
        </w:rPr>
        <w:t>3.2</w:t>
      </w:r>
      <w:r w:rsidR="00F340C4" w:rsidRPr="00855248">
        <w:rPr>
          <w:sz w:val="18"/>
          <w:szCs w:val="18"/>
        </w:rPr>
        <w:t xml:space="preserve">. </w:t>
      </w:r>
      <w:r w:rsidRPr="00855248">
        <w:rPr>
          <w:sz w:val="18"/>
          <w:szCs w:val="18"/>
        </w:rPr>
        <w:t>Российская к</w:t>
      </w:r>
      <w:r w:rsidR="00F340C4" w:rsidRPr="00855248">
        <w:rPr>
          <w:sz w:val="18"/>
          <w:szCs w:val="18"/>
        </w:rPr>
        <w:t>редитная</w:t>
      </w:r>
      <w:r w:rsidR="008838D5" w:rsidRPr="00855248">
        <w:rPr>
          <w:sz w:val="18"/>
          <w:szCs w:val="18"/>
        </w:rPr>
        <w:t xml:space="preserve"> органи</w:t>
      </w:r>
      <w:r w:rsidR="00F340C4" w:rsidRPr="00855248">
        <w:rPr>
          <w:sz w:val="18"/>
          <w:szCs w:val="18"/>
        </w:rPr>
        <w:t>зация</w:t>
      </w:r>
      <w:r w:rsidR="00BC68E3" w:rsidRPr="00855248">
        <w:rPr>
          <w:sz w:val="18"/>
          <w:szCs w:val="18"/>
        </w:rPr>
        <w:t>,</w:t>
      </w:r>
      <w:r w:rsidR="008838D5" w:rsidRPr="00855248">
        <w:rPr>
          <w:sz w:val="18"/>
          <w:szCs w:val="18"/>
        </w:rPr>
        <w:t xml:space="preserve"> на депозитном счете которой </w:t>
      </w:r>
      <w:r w:rsidR="004B21B0" w:rsidRPr="00855248">
        <w:rPr>
          <w:sz w:val="18"/>
          <w:szCs w:val="18"/>
        </w:rPr>
        <w:t>размещаются</w:t>
      </w:r>
      <w:r w:rsidR="008838D5" w:rsidRPr="00855248">
        <w:rPr>
          <w:sz w:val="18"/>
          <w:szCs w:val="18"/>
        </w:rPr>
        <w:t xml:space="preserve"> средства К</w:t>
      </w:r>
      <w:r w:rsidR="00273E9E" w:rsidRPr="00855248">
        <w:rPr>
          <w:sz w:val="18"/>
          <w:szCs w:val="18"/>
        </w:rPr>
        <w:t>омпенсационного фонда, определяе</w:t>
      </w:r>
      <w:r w:rsidR="008838D5" w:rsidRPr="00855248">
        <w:rPr>
          <w:sz w:val="18"/>
          <w:szCs w:val="18"/>
        </w:rPr>
        <w:t>тся Общим собранием членов Организации</w:t>
      </w:r>
      <w:r w:rsidR="00F340C4" w:rsidRPr="00855248">
        <w:rPr>
          <w:sz w:val="18"/>
          <w:szCs w:val="18"/>
        </w:rPr>
        <w:t xml:space="preserve"> на основании </w:t>
      </w:r>
      <w:r w:rsidR="0027633A" w:rsidRPr="00855248">
        <w:rPr>
          <w:sz w:val="18"/>
          <w:szCs w:val="18"/>
        </w:rPr>
        <w:t xml:space="preserve">конкурсного отбора, </w:t>
      </w:r>
      <w:r w:rsidR="00F340C4" w:rsidRPr="00855248">
        <w:rPr>
          <w:sz w:val="18"/>
          <w:szCs w:val="18"/>
        </w:rPr>
        <w:t xml:space="preserve">проведенного </w:t>
      </w:r>
      <w:r w:rsidR="0027633A" w:rsidRPr="00855248">
        <w:rPr>
          <w:sz w:val="18"/>
          <w:szCs w:val="18"/>
        </w:rPr>
        <w:t>Советом Организации</w:t>
      </w:r>
      <w:r w:rsidR="00760A75" w:rsidRPr="00855248">
        <w:rPr>
          <w:sz w:val="18"/>
          <w:szCs w:val="18"/>
        </w:rPr>
        <w:t>.</w:t>
      </w:r>
      <w:r w:rsidR="00B8780D" w:rsidRPr="00855248">
        <w:rPr>
          <w:sz w:val="18"/>
          <w:szCs w:val="18"/>
        </w:rPr>
        <w:t xml:space="preserve"> </w:t>
      </w:r>
    </w:p>
    <w:p w:rsidR="0057420D" w:rsidRPr="00855248" w:rsidRDefault="0057420D" w:rsidP="00760A75">
      <w:pPr>
        <w:pStyle w:val="a8"/>
        <w:ind w:firstLine="709"/>
        <w:jc w:val="both"/>
        <w:rPr>
          <w:sz w:val="18"/>
          <w:szCs w:val="18"/>
        </w:rPr>
      </w:pPr>
      <w:r w:rsidRPr="00855248">
        <w:rPr>
          <w:sz w:val="18"/>
          <w:szCs w:val="18"/>
        </w:rPr>
        <w:t xml:space="preserve">3.3. </w:t>
      </w:r>
      <w:r w:rsidR="00B8780D" w:rsidRPr="00855248">
        <w:rPr>
          <w:sz w:val="18"/>
          <w:szCs w:val="18"/>
        </w:rPr>
        <w:t>Совет Организации</w:t>
      </w:r>
      <w:r w:rsidR="00760A75" w:rsidRPr="00855248">
        <w:rPr>
          <w:sz w:val="18"/>
          <w:szCs w:val="18"/>
        </w:rPr>
        <w:t xml:space="preserve"> организует и проводит конкурс</w:t>
      </w:r>
      <w:r w:rsidR="0027633A" w:rsidRPr="00855248">
        <w:rPr>
          <w:sz w:val="18"/>
          <w:szCs w:val="18"/>
        </w:rPr>
        <w:t>ный отбор</w:t>
      </w:r>
      <w:r w:rsidR="00760A75" w:rsidRPr="00855248">
        <w:rPr>
          <w:sz w:val="18"/>
          <w:szCs w:val="18"/>
        </w:rPr>
        <w:t xml:space="preserve"> </w:t>
      </w:r>
      <w:r w:rsidR="0027633A" w:rsidRPr="00855248">
        <w:rPr>
          <w:sz w:val="18"/>
          <w:szCs w:val="18"/>
        </w:rPr>
        <w:t>российских кредитных организаций</w:t>
      </w:r>
      <w:r w:rsidR="00760A75" w:rsidRPr="00855248">
        <w:rPr>
          <w:sz w:val="18"/>
          <w:szCs w:val="18"/>
        </w:rPr>
        <w:t xml:space="preserve"> для размещения средств Компенсационного фонда в соответствии с </w:t>
      </w:r>
      <w:r w:rsidR="0027633A" w:rsidRPr="00855248">
        <w:rPr>
          <w:sz w:val="18"/>
          <w:szCs w:val="18"/>
        </w:rPr>
        <w:t>Положением о проведении конкурсного отбора российских кредитных организаций</w:t>
      </w:r>
      <w:r w:rsidR="00760A75" w:rsidRPr="00855248">
        <w:rPr>
          <w:sz w:val="18"/>
          <w:szCs w:val="18"/>
        </w:rPr>
        <w:t xml:space="preserve"> для размещения средств Компенсационного фонда Организации, утвержденным Советом Организации</w:t>
      </w:r>
      <w:r w:rsidR="003C18A0" w:rsidRPr="00855248">
        <w:rPr>
          <w:sz w:val="18"/>
          <w:szCs w:val="18"/>
        </w:rPr>
        <w:t>.</w:t>
      </w:r>
    </w:p>
    <w:p w:rsidR="0057420D" w:rsidRPr="00855248" w:rsidRDefault="0057420D" w:rsidP="00DF0821">
      <w:pPr>
        <w:pStyle w:val="a8"/>
        <w:ind w:firstLine="709"/>
        <w:jc w:val="both"/>
        <w:rPr>
          <w:sz w:val="18"/>
          <w:szCs w:val="18"/>
        </w:rPr>
      </w:pPr>
      <w:r w:rsidRPr="00855248">
        <w:rPr>
          <w:sz w:val="18"/>
          <w:szCs w:val="18"/>
        </w:rPr>
        <w:t>3</w:t>
      </w:r>
      <w:r w:rsidR="00760A75" w:rsidRPr="00855248">
        <w:rPr>
          <w:sz w:val="18"/>
          <w:szCs w:val="18"/>
        </w:rPr>
        <w:t>.</w:t>
      </w:r>
      <w:r w:rsidRPr="00855248">
        <w:rPr>
          <w:sz w:val="18"/>
          <w:szCs w:val="18"/>
        </w:rPr>
        <w:t>4. Заключение договора с российской кредитной организацией,</w:t>
      </w:r>
      <w:r w:rsidR="00AB618D" w:rsidRPr="00855248">
        <w:rPr>
          <w:sz w:val="18"/>
          <w:szCs w:val="18"/>
        </w:rPr>
        <w:t xml:space="preserve"> </w:t>
      </w:r>
      <w:r w:rsidR="00DF0821" w:rsidRPr="00855248">
        <w:rPr>
          <w:sz w:val="18"/>
          <w:szCs w:val="18"/>
        </w:rPr>
        <w:t xml:space="preserve">определенной Общим собранием членов Организации для размещения средств </w:t>
      </w:r>
      <w:r w:rsidR="00AB618D" w:rsidRPr="00855248">
        <w:rPr>
          <w:sz w:val="18"/>
          <w:szCs w:val="18"/>
        </w:rPr>
        <w:t>К</w:t>
      </w:r>
      <w:r w:rsidR="00DF0821" w:rsidRPr="00855248">
        <w:rPr>
          <w:sz w:val="18"/>
          <w:szCs w:val="18"/>
        </w:rPr>
        <w:t xml:space="preserve">омпенсационного фонда, и </w:t>
      </w:r>
      <w:proofErr w:type="gramStart"/>
      <w:r w:rsidRPr="00855248">
        <w:rPr>
          <w:sz w:val="18"/>
          <w:szCs w:val="18"/>
        </w:rPr>
        <w:t>контроль за</w:t>
      </w:r>
      <w:proofErr w:type="gramEnd"/>
      <w:r w:rsidRPr="00855248">
        <w:rPr>
          <w:sz w:val="18"/>
          <w:szCs w:val="18"/>
        </w:rPr>
        <w:t xml:space="preserve"> его надлежащим исполнением осуществляет </w:t>
      </w:r>
      <w:r w:rsidR="00B00760" w:rsidRPr="00855248">
        <w:rPr>
          <w:sz w:val="18"/>
          <w:szCs w:val="18"/>
        </w:rPr>
        <w:t xml:space="preserve">исполнительный орган </w:t>
      </w:r>
      <w:r w:rsidRPr="00855248">
        <w:rPr>
          <w:sz w:val="18"/>
          <w:szCs w:val="18"/>
        </w:rPr>
        <w:t>Организации.</w:t>
      </w:r>
    </w:p>
    <w:p w:rsidR="00760A75" w:rsidRPr="00855248" w:rsidRDefault="0081505A" w:rsidP="00760A75">
      <w:pPr>
        <w:pStyle w:val="a0"/>
        <w:spacing w:after="0"/>
        <w:ind w:firstLine="709"/>
        <w:jc w:val="both"/>
        <w:rPr>
          <w:sz w:val="18"/>
          <w:szCs w:val="18"/>
          <w:u w:val="single"/>
        </w:rPr>
      </w:pPr>
      <w:r w:rsidRPr="00855248">
        <w:rPr>
          <w:sz w:val="18"/>
          <w:szCs w:val="18"/>
        </w:rPr>
        <w:t>3.5</w:t>
      </w:r>
      <w:r w:rsidR="00760A75" w:rsidRPr="00855248">
        <w:rPr>
          <w:sz w:val="18"/>
          <w:szCs w:val="18"/>
        </w:rPr>
        <w:t>. В случае необходимости осуществления выплат из средств Компенсационного фонда Организации срок возврата средств из указанных активов не должен превышать 10 (десяти) рабочих дней.</w:t>
      </w:r>
    </w:p>
    <w:p w:rsidR="000D7643" w:rsidRPr="00855248" w:rsidRDefault="0081505A" w:rsidP="003C06E7">
      <w:pPr>
        <w:ind w:firstLine="708"/>
        <w:jc w:val="both"/>
        <w:rPr>
          <w:sz w:val="18"/>
          <w:szCs w:val="18"/>
        </w:rPr>
      </w:pPr>
      <w:r w:rsidRPr="00855248">
        <w:rPr>
          <w:sz w:val="18"/>
          <w:szCs w:val="18"/>
        </w:rPr>
        <w:t>3.6</w:t>
      </w:r>
      <w:r w:rsidR="000D7643" w:rsidRPr="00855248">
        <w:rPr>
          <w:sz w:val="18"/>
          <w:szCs w:val="18"/>
        </w:rPr>
        <w:t>. Доход, по</w:t>
      </w:r>
      <w:r w:rsidR="003C06E7" w:rsidRPr="00855248">
        <w:rPr>
          <w:sz w:val="18"/>
          <w:szCs w:val="18"/>
        </w:rPr>
        <w:t>лученный от размещения средств К</w:t>
      </w:r>
      <w:r w:rsidR="000D7643" w:rsidRPr="00855248">
        <w:rPr>
          <w:sz w:val="18"/>
          <w:szCs w:val="18"/>
        </w:rPr>
        <w:t>омпенсационного фонда</w:t>
      </w:r>
      <w:r w:rsidR="001E6B15" w:rsidRPr="00855248">
        <w:rPr>
          <w:sz w:val="18"/>
          <w:szCs w:val="18"/>
        </w:rPr>
        <w:t xml:space="preserve"> на депозитном счете </w:t>
      </w:r>
      <w:r w:rsidRPr="00855248">
        <w:rPr>
          <w:sz w:val="18"/>
          <w:szCs w:val="18"/>
        </w:rPr>
        <w:t xml:space="preserve">российской </w:t>
      </w:r>
      <w:r w:rsidR="001E6B15" w:rsidRPr="00855248">
        <w:rPr>
          <w:sz w:val="18"/>
          <w:szCs w:val="18"/>
        </w:rPr>
        <w:t>кредитной организации, направляется на пополнение К</w:t>
      </w:r>
      <w:r w:rsidR="000D7643" w:rsidRPr="00855248">
        <w:rPr>
          <w:sz w:val="18"/>
          <w:szCs w:val="18"/>
        </w:rPr>
        <w:t>омпенсационного фонда и покрытие расходов, связанных с обеспечением надлежащих усло</w:t>
      </w:r>
      <w:r w:rsidRPr="00855248">
        <w:rPr>
          <w:sz w:val="18"/>
          <w:szCs w:val="18"/>
        </w:rPr>
        <w:t>вий размещения</w:t>
      </w:r>
      <w:r w:rsidR="001E6B15" w:rsidRPr="00855248">
        <w:rPr>
          <w:sz w:val="18"/>
          <w:szCs w:val="18"/>
        </w:rPr>
        <w:t xml:space="preserve"> средств К</w:t>
      </w:r>
      <w:r w:rsidR="000D7643" w:rsidRPr="00855248">
        <w:rPr>
          <w:sz w:val="18"/>
          <w:szCs w:val="18"/>
        </w:rPr>
        <w:t>омпенсационного фонда</w:t>
      </w:r>
      <w:r w:rsidR="001E6B15" w:rsidRPr="00855248">
        <w:rPr>
          <w:sz w:val="18"/>
          <w:szCs w:val="18"/>
        </w:rPr>
        <w:t>.</w:t>
      </w:r>
    </w:p>
    <w:p w:rsidR="00855248" w:rsidRPr="001A0231" w:rsidRDefault="00855248" w:rsidP="008838D5">
      <w:pPr>
        <w:pStyle w:val="a5"/>
        <w:spacing w:before="0" w:beforeAutospacing="0" w:after="0" w:afterAutospacing="0"/>
        <w:jc w:val="center"/>
        <w:textAlignment w:val="top"/>
        <w:rPr>
          <w:b/>
          <w:sz w:val="18"/>
          <w:szCs w:val="18"/>
        </w:rPr>
      </w:pPr>
    </w:p>
    <w:p w:rsidR="008838D5" w:rsidRPr="00855248" w:rsidRDefault="008838D5" w:rsidP="008838D5">
      <w:pPr>
        <w:pStyle w:val="a5"/>
        <w:spacing w:before="0" w:beforeAutospacing="0" w:after="0" w:afterAutospacing="0"/>
        <w:jc w:val="center"/>
        <w:textAlignment w:val="top"/>
        <w:rPr>
          <w:b/>
          <w:sz w:val="18"/>
          <w:szCs w:val="18"/>
        </w:rPr>
      </w:pPr>
      <w:r w:rsidRPr="00855248">
        <w:rPr>
          <w:b/>
          <w:sz w:val="18"/>
          <w:szCs w:val="18"/>
        </w:rPr>
        <w:t>4. Выплаты из средств Компенсационного фонда</w:t>
      </w:r>
    </w:p>
    <w:p w:rsidR="008838D5" w:rsidRPr="00855248" w:rsidRDefault="008838D5" w:rsidP="008838D5">
      <w:pPr>
        <w:pStyle w:val="a0"/>
        <w:spacing w:after="0"/>
        <w:ind w:firstLine="720"/>
        <w:jc w:val="both"/>
        <w:rPr>
          <w:sz w:val="18"/>
          <w:szCs w:val="18"/>
        </w:rPr>
      </w:pPr>
    </w:p>
    <w:p w:rsidR="008838D5" w:rsidRPr="00855248" w:rsidRDefault="008838D5" w:rsidP="008838D5">
      <w:pPr>
        <w:pStyle w:val="a0"/>
        <w:spacing w:after="0"/>
        <w:ind w:firstLine="720"/>
        <w:jc w:val="both"/>
        <w:rPr>
          <w:sz w:val="18"/>
          <w:szCs w:val="18"/>
        </w:rPr>
      </w:pPr>
      <w:r w:rsidRPr="00855248">
        <w:rPr>
          <w:sz w:val="18"/>
          <w:szCs w:val="18"/>
        </w:rPr>
        <w:t>4.1. Средства Компенсационного фонда расходуются исключительно на осуществление выплат в целях возмещения вреда, причиненного членами Организации вследствие недостатков работ по строительству, реконструкции, капитальному ремонту объектов капитального строительства, оказывающих влияние на безопасность объектов капитального строительства.</w:t>
      </w:r>
    </w:p>
    <w:p w:rsidR="00CC3876" w:rsidRPr="00855248" w:rsidRDefault="008838D5" w:rsidP="00CC3876">
      <w:pPr>
        <w:pStyle w:val="a0"/>
        <w:spacing w:after="0"/>
        <w:ind w:firstLine="709"/>
        <w:jc w:val="both"/>
        <w:rPr>
          <w:rFonts w:eastAsiaTheme="minorHAnsi"/>
          <w:sz w:val="18"/>
          <w:szCs w:val="18"/>
        </w:rPr>
      </w:pPr>
      <w:r w:rsidRPr="00855248">
        <w:rPr>
          <w:sz w:val="18"/>
          <w:szCs w:val="18"/>
        </w:rPr>
        <w:t xml:space="preserve">4.2. Осуществление выплат из средств Компенсационного фонда Организации не допускается, </w:t>
      </w:r>
      <w:r w:rsidR="00CC3876" w:rsidRPr="00855248">
        <w:rPr>
          <w:rFonts w:eastAsiaTheme="minorHAnsi"/>
          <w:sz w:val="18"/>
          <w:szCs w:val="18"/>
        </w:rPr>
        <w:t xml:space="preserve">за исключением случаев, предусмотренных Федеральным законом о введении в действие Градостроительного кодекса Российской Федерации, а также </w:t>
      </w:r>
      <w:r w:rsidR="007B119E" w:rsidRPr="00855248">
        <w:rPr>
          <w:rFonts w:eastAsiaTheme="minorHAnsi"/>
          <w:sz w:val="18"/>
          <w:szCs w:val="18"/>
        </w:rPr>
        <w:t>в следующих случаях</w:t>
      </w:r>
      <w:r w:rsidR="00CC3876" w:rsidRPr="00855248">
        <w:rPr>
          <w:rFonts w:eastAsiaTheme="minorHAnsi"/>
          <w:sz w:val="18"/>
          <w:szCs w:val="18"/>
        </w:rPr>
        <w:t>:</w:t>
      </w:r>
    </w:p>
    <w:p w:rsidR="008838D5" w:rsidRPr="00855248" w:rsidRDefault="008838D5" w:rsidP="008838D5">
      <w:pPr>
        <w:pStyle w:val="a0"/>
        <w:spacing w:after="0"/>
        <w:ind w:firstLine="709"/>
        <w:jc w:val="both"/>
        <w:rPr>
          <w:sz w:val="18"/>
          <w:szCs w:val="18"/>
        </w:rPr>
      </w:pPr>
      <w:r w:rsidRPr="00855248">
        <w:rPr>
          <w:sz w:val="18"/>
          <w:szCs w:val="18"/>
        </w:rPr>
        <w:t>4.2.1. возврат ошибочно перечисленных средств;</w:t>
      </w:r>
    </w:p>
    <w:p w:rsidR="008838D5" w:rsidRPr="00855248" w:rsidRDefault="008838D5" w:rsidP="008838D5">
      <w:pPr>
        <w:pStyle w:val="a0"/>
        <w:spacing w:after="0"/>
        <w:ind w:firstLine="709"/>
        <w:jc w:val="both"/>
        <w:rPr>
          <w:sz w:val="18"/>
          <w:szCs w:val="18"/>
        </w:rPr>
      </w:pPr>
      <w:r w:rsidRPr="00855248">
        <w:rPr>
          <w:sz w:val="18"/>
          <w:szCs w:val="18"/>
        </w:rPr>
        <w:t>4.2.2. размещение средств Компенсационного фонда в целях его сохранения и увеличения его размера;</w:t>
      </w:r>
    </w:p>
    <w:p w:rsidR="008838D5" w:rsidRPr="00855248" w:rsidRDefault="008838D5" w:rsidP="00DB7888">
      <w:pPr>
        <w:pStyle w:val="a0"/>
        <w:spacing w:after="0"/>
        <w:jc w:val="both"/>
        <w:rPr>
          <w:sz w:val="18"/>
          <w:szCs w:val="18"/>
        </w:rPr>
      </w:pPr>
      <w:r w:rsidRPr="00855248">
        <w:rPr>
          <w:sz w:val="18"/>
          <w:szCs w:val="18"/>
        </w:rPr>
        <w:tab/>
        <w:t>4.2.3. осуществления выплат в результате наступления субсидиарной ответственности Организации (выплаты в целях возмещения вреда и судебные издержки);</w:t>
      </w:r>
    </w:p>
    <w:p w:rsidR="008838D5" w:rsidRPr="00855248" w:rsidRDefault="008838D5" w:rsidP="008838D5">
      <w:pPr>
        <w:widowControl/>
        <w:ind w:firstLine="708"/>
        <w:jc w:val="both"/>
        <w:rPr>
          <w:rFonts w:eastAsiaTheme="minorHAnsi"/>
          <w:sz w:val="18"/>
          <w:szCs w:val="18"/>
        </w:rPr>
      </w:pPr>
      <w:r w:rsidRPr="00855248">
        <w:rPr>
          <w:sz w:val="18"/>
          <w:szCs w:val="18"/>
        </w:rPr>
        <w:t xml:space="preserve">4.3. </w:t>
      </w:r>
      <w:r w:rsidRPr="00855248">
        <w:rPr>
          <w:rFonts w:eastAsiaTheme="minorHAnsi"/>
          <w:sz w:val="18"/>
          <w:szCs w:val="18"/>
        </w:rPr>
        <w:t>Организация, в пределах средств Компенсационного фонда, несет субсидиарную ответственность за причинение вреда в отношении индивидуального предпринимателя или юридического лица, которое на момент выполнения работ по строительству, реконструкции, капитальному ремонту объекта капитального строительства имело свидетельство о допуске к ним, выданное Организацией, при соблюдении условий, предусмотренных п. 4.4 настоящего Положения.</w:t>
      </w:r>
    </w:p>
    <w:p w:rsidR="008838D5" w:rsidRPr="00855248" w:rsidRDefault="008838D5" w:rsidP="008838D5">
      <w:pPr>
        <w:pStyle w:val="a0"/>
        <w:spacing w:after="0"/>
        <w:ind w:firstLine="709"/>
        <w:jc w:val="both"/>
        <w:rPr>
          <w:sz w:val="18"/>
          <w:szCs w:val="18"/>
        </w:rPr>
      </w:pPr>
      <w:r w:rsidRPr="00855248">
        <w:rPr>
          <w:sz w:val="18"/>
          <w:szCs w:val="18"/>
        </w:rPr>
        <w:t>4.4. Осуществление выплат из средств Компенсационного фонда в случае причинения членом Организации вреда вследствие недостатков работ, которые оказывают влияние на безопасность объектов капитального строительства, допускается только при наличии следующих условий:</w:t>
      </w:r>
    </w:p>
    <w:p w:rsidR="008838D5" w:rsidRPr="00855248" w:rsidRDefault="008838D5" w:rsidP="008838D5">
      <w:pPr>
        <w:pStyle w:val="a0"/>
        <w:spacing w:after="0"/>
        <w:jc w:val="both"/>
        <w:rPr>
          <w:sz w:val="18"/>
          <w:szCs w:val="18"/>
        </w:rPr>
      </w:pPr>
      <w:r w:rsidRPr="00855248">
        <w:rPr>
          <w:sz w:val="18"/>
          <w:szCs w:val="18"/>
        </w:rPr>
        <w:tab/>
        <w:t>4.4.1. для возмещения указанного вреда недостаточно средств, полученных по договору страхования гражданской ответственности члена Организации, которая может наступить в случае причинения вреда вследствие недостатков работ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8838D5" w:rsidRPr="00855248" w:rsidRDefault="008838D5" w:rsidP="008838D5">
      <w:pPr>
        <w:pStyle w:val="a0"/>
        <w:spacing w:after="0"/>
        <w:jc w:val="both"/>
        <w:rPr>
          <w:sz w:val="18"/>
          <w:szCs w:val="18"/>
        </w:rPr>
      </w:pPr>
      <w:r w:rsidRPr="00855248">
        <w:rPr>
          <w:sz w:val="18"/>
          <w:szCs w:val="18"/>
        </w:rPr>
        <w:tab/>
        <w:t xml:space="preserve">4.4.2. член Организации, осуществляющий </w:t>
      </w:r>
      <w:r w:rsidR="00DB7888" w:rsidRPr="00855248">
        <w:rPr>
          <w:sz w:val="18"/>
          <w:szCs w:val="18"/>
        </w:rPr>
        <w:t xml:space="preserve">работ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w:t>
      </w:r>
      <w:r w:rsidRPr="00855248">
        <w:rPr>
          <w:sz w:val="18"/>
          <w:szCs w:val="18"/>
        </w:rPr>
        <w:t>отказался удовлетворить требование о возмещении вреда либо заказчик или третье лицо не получили от него в разумный срок ответ на предъявленное требование о возмещении вреда.</w:t>
      </w:r>
    </w:p>
    <w:p w:rsidR="008838D5" w:rsidRPr="00855248" w:rsidRDefault="008838D5" w:rsidP="008838D5">
      <w:pPr>
        <w:pStyle w:val="a0"/>
        <w:spacing w:after="0"/>
        <w:jc w:val="both"/>
        <w:rPr>
          <w:rFonts w:eastAsiaTheme="minorHAnsi"/>
          <w:sz w:val="18"/>
          <w:szCs w:val="18"/>
        </w:rPr>
      </w:pPr>
      <w:r w:rsidRPr="00855248">
        <w:rPr>
          <w:sz w:val="18"/>
          <w:szCs w:val="18"/>
        </w:rPr>
        <w:tab/>
        <w:t xml:space="preserve">4.5. </w:t>
      </w:r>
      <w:proofErr w:type="gramStart"/>
      <w:r w:rsidRPr="00855248">
        <w:rPr>
          <w:rFonts w:eastAsiaTheme="minorHAnsi"/>
          <w:sz w:val="18"/>
          <w:szCs w:val="18"/>
        </w:rPr>
        <w:t>Субсидиарную ответственность за причинение вреда вследствие недостатков работ по строительству, реконструкции, капитальному ремонту объектов капитального строительства, наряду с Организацией, несет Российская Федерация или субъект Российской Федерации, если вред причинен в результате несоответствия построенного, реконструированного, отремонтированного объекта капитального строительства и (или) работ, выполненных в процессе строительства, реконструкции, капитального ремонта объекта капитального строительства, требованиям технических регламентов и (или) проектной документации и имеется</w:t>
      </w:r>
      <w:proofErr w:type="gramEnd"/>
      <w:r w:rsidRPr="00855248">
        <w:rPr>
          <w:rFonts w:eastAsiaTheme="minorHAnsi"/>
          <w:sz w:val="18"/>
          <w:szCs w:val="18"/>
        </w:rPr>
        <w:t xml:space="preserve"> положительное заключение органа государственного строительного надзора.</w:t>
      </w:r>
      <w:r w:rsidRPr="00855248">
        <w:rPr>
          <w:sz w:val="18"/>
          <w:szCs w:val="18"/>
        </w:rPr>
        <w:t xml:space="preserve"> </w:t>
      </w:r>
    </w:p>
    <w:p w:rsidR="008838D5" w:rsidRPr="00855248" w:rsidRDefault="008838D5" w:rsidP="008838D5">
      <w:pPr>
        <w:pStyle w:val="a0"/>
        <w:spacing w:after="0"/>
        <w:ind w:firstLine="709"/>
        <w:jc w:val="both"/>
        <w:rPr>
          <w:sz w:val="18"/>
          <w:szCs w:val="18"/>
        </w:rPr>
      </w:pPr>
      <w:r w:rsidRPr="00855248">
        <w:rPr>
          <w:sz w:val="18"/>
          <w:szCs w:val="18"/>
        </w:rPr>
        <w:t xml:space="preserve">4.6. Решение об  осуществлении выплат из средств Компенсационного фонда, в соответствии с п. 4.2.3 настоящего Положения, принимает Общее собрание членов Организации, за исключением выплат на основании решения судебных органов, в течение 3 (трёх) месяцев с момента поступления в адрес Организации заявления об осуществлении выплат. </w:t>
      </w:r>
    </w:p>
    <w:p w:rsidR="008838D5" w:rsidRPr="00855248" w:rsidRDefault="008838D5" w:rsidP="008838D5">
      <w:pPr>
        <w:pStyle w:val="a0"/>
        <w:spacing w:after="0"/>
        <w:ind w:firstLine="709"/>
        <w:jc w:val="both"/>
        <w:rPr>
          <w:sz w:val="18"/>
          <w:szCs w:val="18"/>
        </w:rPr>
      </w:pPr>
      <w:r w:rsidRPr="00855248">
        <w:rPr>
          <w:sz w:val="18"/>
          <w:szCs w:val="18"/>
        </w:rPr>
        <w:t>Выплаты из средств Компенсационного фонда, в соответствии с п. 4.2.3 настоящего Положения, на основании решения суда, осуществляются, согласно действующему законодательству.</w:t>
      </w:r>
    </w:p>
    <w:p w:rsidR="008838D5" w:rsidRPr="00855248" w:rsidRDefault="008838D5" w:rsidP="008838D5">
      <w:pPr>
        <w:pStyle w:val="a0"/>
        <w:spacing w:after="0"/>
        <w:ind w:firstLine="709"/>
        <w:jc w:val="both"/>
        <w:rPr>
          <w:sz w:val="18"/>
          <w:szCs w:val="18"/>
        </w:rPr>
      </w:pPr>
      <w:r w:rsidRPr="00855248">
        <w:rPr>
          <w:sz w:val="18"/>
          <w:szCs w:val="18"/>
        </w:rPr>
        <w:lastRenderedPageBreak/>
        <w:t>При поступлении в адрес Организации заявления об осуществлении выплаты, в соответствии с пунктом 4.2.3 настоящего Положения, такое заявление рассматривается на заседании Общего собрания членов Организации. К заседанию Общего собрания членов, Организацией проводится проверка фактов, изложенных в заявлении, и готовится заключение об обоснованности требований заявителя. Однов</w:t>
      </w:r>
      <w:r w:rsidR="005E0EA6" w:rsidRPr="00855248">
        <w:rPr>
          <w:sz w:val="18"/>
          <w:szCs w:val="18"/>
        </w:rPr>
        <w:t xml:space="preserve">ременно, </w:t>
      </w:r>
      <w:r w:rsidR="00746BA1" w:rsidRPr="00855248">
        <w:rPr>
          <w:sz w:val="18"/>
          <w:szCs w:val="18"/>
        </w:rPr>
        <w:t xml:space="preserve">исполнительный орган </w:t>
      </w:r>
      <w:r w:rsidRPr="00855248">
        <w:rPr>
          <w:sz w:val="18"/>
          <w:szCs w:val="18"/>
        </w:rPr>
        <w:t xml:space="preserve">Организации готовит справку о размере Компенсационного фонда. О результатах рассмотрения заявления Общим собранием членов, заявитель информируется письменно в течение 7 (семи) рабочих дней с момента принятия решения. </w:t>
      </w:r>
    </w:p>
    <w:p w:rsidR="008838D5" w:rsidRPr="00855248" w:rsidRDefault="008838D5" w:rsidP="008838D5">
      <w:pPr>
        <w:pStyle w:val="a0"/>
        <w:spacing w:after="0"/>
        <w:ind w:firstLine="709"/>
        <w:jc w:val="both"/>
        <w:rPr>
          <w:sz w:val="18"/>
          <w:szCs w:val="18"/>
        </w:rPr>
      </w:pPr>
      <w:r w:rsidRPr="00855248">
        <w:rPr>
          <w:sz w:val="18"/>
          <w:szCs w:val="18"/>
        </w:rPr>
        <w:t>4.7. Взыскание по обязательствам Организации, в том числе по обязательству о возмещении причиненного члену Организации вреда, не может быть наложено на имущество Компенсационного фонда Организации.</w:t>
      </w:r>
    </w:p>
    <w:p w:rsidR="008838D5" w:rsidRPr="00855248" w:rsidRDefault="008838D5" w:rsidP="008838D5">
      <w:pPr>
        <w:pStyle w:val="a0"/>
        <w:spacing w:after="0"/>
        <w:ind w:firstLine="709"/>
        <w:jc w:val="both"/>
        <w:rPr>
          <w:sz w:val="18"/>
          <w:szCs w:val="18"/>
        </w:rPr>
      </w:pPr>
      <w:r w:rsidRPr="00855248">
        <w:rPr>
          <w:sz w:val="18"/>
          <w:szCs w:val="18"/>
        </w:rPr>
        <w:t>4.8. Размещение средств Компенсационного фонда в целях его сохранения и увеличения его размера, определяется в соответствии с разделом 3 настоящего Положения.</w:t>
      </w:r>
    </w:p>
    <w:p w:rsidR="008838D5" w:rsidRPr="00855248" w:rsidRDefault="008838D5" w:rsidP="008838D5">
      <w:pPr>
        <w:pStyle w:val="a0"/>
        <w:spacing w:after="0"/>
        <w:ind w:firstLine="709"/>
        <w:jc w:val="both"/>
        <w:rPr>
          <w:sz w:val="18"/>
          <w:szCs w:val="18"/>
        </w:rPr>
      </w:pPr>
      <w:r w:rsidRPr="00855248">
        <w:rPr>
          <w:sz w:val="18"/>
          <w:szCs w:val="18"/>
        </w:rPr>
        <w:t>4.9. Выплаты денежных средств из Компенсационного фонда в виде возврата в случае, предусмотренном п. 4.2.1 настоящего Положения, осуществляется по заявлению, в котором указываются причины и основания возврата. Заявление направ</w:t>
      </w:r>
      <w:r w:rsidR="005E0EA6" w:rsidRPr="00855248">
        <w:rPr>
          <w:sz w:val="18"/>
          <w:szCs w:val="18"/>
        </w:rPr>
        <w:t xml:space="preserve">ляется в </w:t>
      </w:r>
      <w:r w:rsidR="00746BA1" w:rsidRPr="00855248">
        <w:rPr>
          <w:sz w:val="18"/>
          <w:szCs w:val="18"/>
        </w:rPr>
        <w:t>исполнительный орган Организации, который</w:t>
      </w:r>
      <w:r w:rsidRPr="00855248">
        <w:rPr>
          <w:sz w:val="18"/>
          <w:szCs w:val="18"/>
        </w:rPr>
        <w:t xml:space="preserve"> по итогам его рассмотрения в срок не позднее 7 (семи) рабочих дней со дня поступления заявления принимает одно из следующих решений:</w:t>
      </w:r>
    </w:p>
    <w:p w:rsidR="008838D5" w:rsidRPr="00855248" w:rsidRDefault="008838D5" w:rsidP="008838D5">
      <w:pPr>
        <w:pStyle w:val="a0"/>
        <w:spacing w:after="0"/>
        <w:ind w:firstLine="709"/>
        <w:jc w:val="both"/>
        <w:rPr>
          <w:sz w:val="18"/>
          <w:szCs w:val="18"/>
        </w:rPr>
      </w:pPr>
      <w:r w:rsidRPr="00855248">
        <w:rPr>
          <w:sz w:val="18"/>
          <w:szCs w:val="18"/>
        </w:rPr>
        <w:t>4.9.1 об отказе в возврате средств из Компенсационного фонда Организации;</w:t>
      </w:r>
    </w:p>
    <w:p w:rsidR="008838D5" w:rsidRPr="00855248" w:rsidRDefault="008838D5" w:rsidP="008838D5">
      <w:pPr>
        <w:pStyle w:val="a0"/>
        <w:spacing w:after="0"/>
        <w:ind w:firstLine="709"/>
        <w:jc w:val="both"/>
        <w:rPr>
          <w:sz w:val="18"/>
          <w:szCs w:val="18"/>
        </w:rPr>
      </w:pPr>
      <w:r w:rsidRPr="00855248">
        <w:rPr>
          <w:sz w:val="18"/>
          <w:szCs w:val="18"/>
        </w:rPr>
        <w:t>4.9.2. об обоснованности заявления и необходимости его удовлетворения.</w:t>
      </w:r>
    </w:p>
    <w:p w:rsidR="008838D5" w:rsidRPr="00855248" w:rsidRDefault="008838D5" w:rsidP="008838D5">
      <w:pPr>
        <w:pStyle w:val="a0"/>
        <w:spacing w:after="0"/>
        <w:ind w:firstLine="709"/>
        <w:jc w:val="both"/>
        <w:rPr>
          <w:sz w:val="18"/>
          <w:szCs w:val="18"/>
        </w:rPr>
      </w:pPr>
      <w:r w:rsidRPr="00855248">
        <w:rPr>
          <w:sz w:val="18"/>
          <w:szCs w:val="18"/>
        </w:rPr>
        <w:t xml:space="preserve">4.10. В случае принятия </w:t>
      </w:r>
      <w:r w:rsidR="00746BA1" w:rsidRPr="00855248">
        <w:rPr>
          <w:sz w:val="18"/>
          <w:szCs w:val="18"/>
        </w:rPr>
        <w:t xml:space="preserve">исполнительным органом </w:t>
      </w:r>
      <w:r w:rsidR="005E0EA6" w:rsidRPr="00855248">
        <w:rPr>
          <w:sz w:val="18"/>
          <w:szCs w:val="18"/>
        </w:rPr>
        <w:t xml:space="preserve">Организации </w:t>
      </w:r>
      <w:r w:rsidRPr="00855248">
        <w:rPr>
          <w:sz w:val="18"/>
          <w:szCs w:val="18"/>
        </w:rPr>
        <w:t xml:space="preserve">решения, указанного в пункте 4.9.1 настоящего Положения, заявитель в течение  3 (трех) рабочих дней письменно информируется об этом с мотивированным обоснованием отказа. </w:t>
      </w:r>
    </w:p>
    <w:p w:rsidR="008838D5" w:rsidRPr="00855248" w:rsidRDefault="008838D5" w:rsidP="008838D5">
      <w:pPr>
        <w:pStyle w:val="a0"/>
        <w:spacing w:after="0"/>
        <w:ind w:firstLine="709"/>
        <w:jc w:val="both"/>
        <w:rPr>
          <w:sz w:val="18"/>
          <w:szCs w:val="18"/>
        </w:rPr>
      </w:pPr>
      <w:r w:rsidRPr="00855248">
        <w:rPr>
          <w:sz w:val="18"/>
          <w:szCs w:val="18"/>
        </w:rPr>
        <w:t>4.11. В случае</w:t>
      </w:r>
      <w:r w:rsidR="00267F11" w:rsidRPr="00855248">
        <w:rPr>
          <w:sz w:val="18"/>
          <w:szCs w:val="18"/>
        </w:rPr>
        <w:t xml:space="preserve"> принятия </w:t>
      </w:r>
      <w:r w:rsidR="00746BA1" w:rsidRPr="00855248">
        <w:rPr>
          <w:sz w:val="18"/>
          <w:szCs w:val="18"/>
        </w:rPr>
        <w:t xml:space="preserve">исполнительным органом </w:t>
      </w:r>
      <w:r w:rsidRPr="00855248">
        <w:rPr>
          <w:sz w:val="18"/>
          <w:szCs w:val="18"/>
        </w:rPr>
        <w:t>Организации решения, указанного в пункте 4.9.2 настоящего Положения</w:t>
      </w:r>
      <w:r w:rsidR="00B3551D" w:rsidRPr="00855248">
        <w:rPr>
          <w:sz w:val="18"/>
          <w:szCs w:val="18"/>
        </w:rPr>
        <w:t>,</w:t>
      </w:r>
      <w:r w:rsidRPr="00855248">
        <w:rPr>
          <w:sz w:val="18"/>
          <w:szCs w:val="18"/>
        </w:rPr>
        <w:t xml:space="preserve"> производит</w:t>
      </w:r>
      <w:r w:rsidR="00B3551D" w:rsidRPr="00855248">
        <w:rPr>
          <w:sz w:val="18"/>
          <w:szCs w:val="18"/>
        </w:rPr>
        <w:t>ся</w:t>
      </w:r>
      <w:r w:rsidRPr="00855248">
        <w:rPr>
          <w:sz w:val="18"/>
          <w:szCs w:val="18"/>
        </w:rPr>
        <w:t xml:space="preserve"> возврат ошибочно перечисленных средств из Компенсационного фонда Организации путем перечисления денежных средств на расчетный счет, указанный в заявлении заявителем.</w:t>
      </w:r>
    </w:p>
    <w:p w:rsidR="008838D5" w:rsidRPr="00855248" w:rsidRDefault="008838D5" w:rsidP="008838D5">
      <w:pPr>
        <w:pStyle w:val="a5"/>
        <w:spacing w:before="0" w:beforeAutospacing="0" w:after="0" w:afterAutospacing="0"/>
        <w:jc w:val="center"/>
        <w:textAlignment w:val="top"/>
        <w:rPr>
          <w:b/>
          <w:sz w:val="18"/>
          <w:szCs w:val="18"/>
        </w:rPr>
      </w:pPr>
    </w:p>
    <w:p w:rsidR="008838D5" w:rsidRPr="00855248" w:rsidRDefault="008838D5" w:rsidP="008838D5">
      <w:pPr>
        <w:pStyle w:val="a5"/>
        <w:spacing w:before="0" w:beforeAutospacing="0" w:after="0" w:afterAutospacing="0"/>
        <w:jc w:val="center"/>
        <w:textAlignment w:val="top"/>
        <w:rPr>
          <w:b/>
          <w:sz w:val="18"/>
          <w:szCs w:val="18"/>
        </w:rPr>
      </w:pPr>
      <w:r w:rsidRPr="00855248">
        <w:rPr>
          <w:b/>
          <w:sz w:val="18"/>
          <w:szCs w:val="18"/>
        </w:rPr>
        <w:t>5. Порядок и условия увеличения размера Компенсационного фонда</w:t>
      </w:r>
    </w:p>
    <w:p w:rsidR="008838D5" w:rsidRPr="00855248" w:rsidRDefault="008838D5" w:rsidP="008838D5">
      <w:pPr>
        <w:pStyle w:val="a5"/>
        <w:spacing w:before="0" w:beforeAutospacing="0" w:after="0" w:afterAutospacing="0"/>
        <w:jc w:val="both"/>
        <w:textAlignment w:val="top"/>
        <w:rPr>
          <w:sz w:val="18"/>
          <w:szCs w:val="18"/>
        </w:rPr>
      </w:pPr>
    </w:p>
    <w:p w:rsidR="008838D5" w:rsidRPr="00855248" w:rsidRDefault="008838D5" w:rsidP="008838D5">
      <w:pPr>
        <w:pStyle w:val="a0"/>
        <w:spacing w:after="0"/>
        <w:ind w:firstLine="720"/>
        <w:jc w:val="both"/>
        <w:rPr>
          <w:sz w:val="18"/>
          <w:szCs w:val="18"/>
        </w:rPr>
      </w:pPr>
      <w:r w:rsidRPr="00855248">
        <w:rPr>
          <w:sz w:val="18"/>
          <w:szCs w:val="18"/>
        </w:rPr>
        <w:t>5.1. По решению Общего собрания членов Организации размер взноса в Компенсационный фонд может быть увеличен. В случае принятия такого решения, определяются сроки внесения членами Организации дополнительных взносов.</w:t>
      </w:r>
    </w:p>
    <w:p w:rsidR="008838D5" w:rsidRPr="00855248" w:rsidRDefault="008838D5" w:rsidP="008838D5">
      <w:pPr>
        <w:pStyle w:val="a0"/>
        <w:spacing w:after="0"/>
        <w:ind w:firstLine="709"/>
        <w:jc w:val="both"/>
        <w:rPr>
          <w:sz w:val="18"/>
          <w:szCs w:val="18"/>
        </w:rPr>
      </w:pPr>
      <w:r w:rsidRPr="00855248">
        <w:rPr>
          <w:sz w:val="18"/>
          <w:szCs w:val="18"/>
        </w:rPr>
        <w:t xml:space="preserve">5.2. </w:t>
      </w:r>
      <w:proofErr w:type="gramStart"/>
      <w:r w:rsidRPr="00855248">
        <w:rPr>
          <w:sz w:val="18"/>
          <w:szCs w:val="18"/>
        </w:rPr>
        <w:t>В случае осуществления выплат из средств Компенсационного фонда Организации, в соответствии с действующим законодательством и настоящим Положением, член Организации или бывший член Организации, по вине которых вследствие недостатков работ по осуществлению строительства, реконструкции, капитальному ремонту объектов капитального строительства был причинен вред, а также иные члены Организации должны внести взносы в Компенсационный фонд Организации в целях увеличения размера Компенсационного фонда в</w:t>
      </w:r>
      <w:proofErr w:type="gramEnd"/>
      <w:r w:rsidRPr="00855248">
        <w:rPr>
          <w:sz w:val="18"/>
          <w:szCs w:val="18"/>
        </w:rPr>
        <w:t xml:space="preserve"> </w:t>
      </w:r>
      <w:proofErr w:type="gramStart"/>
      <w:r w:rsidRPr="00855248">
        <w:rPr>
          <w:sz w:val="18"/>
          <w:szCs w:val="18"/>
        </w:rPr>
        <w:t>порядке и до размера, установленного Уставом Организации или локальными актами Организации, но не ниже законодательно определенного минимального размера Компенсационного фонда, в срок не более чем 2 (два) месяца со дня осуществления указанных выплат.</w:t>
      </w:r>
      <w:proofErr w:type="gramEnd"/>
    </w:p>
    <w:p w:rsidR="008838D5" w:rsidRPr="00855248" w:rsidRDefault="008838D5" w:rsidP="008838D5">
      <w:pPr>
        <w:pStyle w:val="a0"/>
        <w:spacing w:after="0"/>
        <w:jc w:val="both"/>
        <w:rPr>
          <w:sz w:val="18"/>
          <w:szCs w:val="18"/>
        </w:rPr>
      </w:pPr>
    </w:p>
    <w:p w:rsidR="008838D5" w:rsidRPr="00855248" w:rsidRDefault="008838D5" w:rsidP="008838D5">
      <w:pPr>
        <w:pStyle w:val="a5"/>
        <w:spacing w:before="0" w:beforeAutospacing="0" w:after="0" w:afterAutospacing="0"/>
        <w:jc w:val="center"/>
        <w:textAlignment w:val="top"/>
        <w:rPr>
          <w:b/>
          <w:sz w:val="18"/>
          <w:szCs w:val="18"/>
        </w:rPr>
      </w:pPr>
      <w:r w:rsidRPr="00855248">
        <w:rPr>
          <w:b/>
          <w:sz w:val="18"/>
          <w:szCs w:val="18"/>
        </w:rPr>
        <w:t xml:space="preserve">6. </w:t>
      </w:r>
      <w:proofErr w:type="gramStart"/>
      <w:r w:rsidRPr="00855248">
        <w:rPr>
          <w:b/>
          <w:sz w:val="18"/>
          <w:szCs w:val="18"/>
        </w:rPr>
        <w:t>Контроль за</w:t>
      </w:r>
      <w:proofErr w:type="gramEnd"/>
      <w:r w:rsidRPr="00855248">
        <w:rPr>
          <w:b/>
          <w:sz w:val="18"/>
          <w:szCs w:val="18"/>
        </w:rPr>
        <w:t xml:space="preserve"> состоянием Компенсационного фонда</w:t>
      </w:r>
    </w:p>
    <w:p w:rsidR="008838D5" w:rsidRPr="00855248" w:rsidRDefault="008838D5" w:rsidP="008838D5">
      <w:pPr>
        <w:pStyle w:val="a5"/>
        <w:spacing w:before="0" w:beforeAutospacing="0" w:after="0" w:afterAutospacing="0"/>
        <w:jc w:val="center"/>
        <w:textAlignment w:val="top"/>
        <w:rPr>
          <w:b/>
          <w:sz w:val="18"/>
          <w:szCs w:val="18"/>
        </w:rPr>
      </w:pPr>
    </w:p>
    <w:p w:rsidR="008838D5" w:rsidRPr="00855248" w:rsidRDefault="008838D5" w:rsidP="008838D5">
      <w:pPr>
        <w:pStyle w:val="a5"/>
        <w:spacing w:before="0" w:beforeAutospacing="0" w:after="0" w:afterAutospacing="0"/>
        <w:ind w:firstLine="708"/>
        <w:jc w:val="both"/>
        <w:textAlignment w:val="top"/>
        <w:rPr>
          <w:sz w:val="18"/>
          <w:szCs w:val="18"/>
        </w:rPr>
      </w:pPr>
      <w:r w:rsidRPr="00855248">
        <w:rPr>
          <w:sz w:val="18"/>
          <w:szCs w:val="18"/>
        </w:rPr>
        <w:t xml:space="preserve">6.1. </w:t>
      </w:r>
      <w:proofErr w:type="gramStart"/>
      <w:r w:rsidRPr="00855248">
        <w:rPr>
          <w:sz w:val="18"/>
          <w:szCs w:val="18"/>
        </w:rPr>
        <w:t>Контроль за</w:t>
      </w:r>
      <w:proofErr w:type="gramEnd"/>
      <w:r w:rsidRPr="00855248">
        <w:rPr>
          <w:sz w:val="18"/>
          <w:szCs w:val="18"/>
        </w:rPr>
        <w:t xml:space="preserve"> состоянием Компенсационного фонда осуществляет </w:t>
      </w:r>
      <w:r w:rsidR="00872418" w:rsidRPr="00855248">
        <w:rPr>
          <w:sz w:val="18"/>
          <w:szCs w:val="18"/>
        </w:rPr>
        <w:t>исполнительный орган</w:t>
      </w:r>
      <w:r w:rsidRPr="00855248">
        <w:rPr>
          <w:sz w:val="18"/>
          <w:szCs w:val="18"/>
        </w:rPr>
        <w:t xml:space="preserve"> Организации.</w:t>
      </w:r>
    </w:p>
    <w:p w:rsidR="008838D5" w:rsidRPr="00855248" w:rsidRDefault="008838D5" w:rsidP="008838D5">
      <w:pPr>
        <w:pStyle w:val="a5"/>
        <w:spacing w:before="0" w:beforeAutospacing="0" w:after="0" w:afterAutospacing="0"/>
        <w:ind w:firstLine="708"/>
        <w:jc w:val="both"/>
        <w:textAlignment w:val="top"/>
        <w:rPr>
          <w:sz w:val="18"/>
          <w:szCs w:val="18"/>
        </w:rPr>
      </w:pPr>
      <w:r w:rsidRPr="00855248">
        <w:rPr>
          <w:sz w:val="18"/>
          <w:szCs w:val="18"/>
        </w:rPr>
        <w:t>6.2. Информация о текущем размере Компенсационного фонда должна размещаться на сайте Организации и обновляться по мере изменения размера Компенсационного фонда.</w:t>
      </w:r>
    </w:p>
    <w:p w:rsidR="008838D5" w:rsidRPr="00855248" w:rsidRDefault="008838D5" w:rsidP="008838D5">
      <w:pPr>
        <w:pStyle w:val="a5"/>
        <w:spacing w:before="0" w:beforeAutospacing="0" w:after="0" w:afterAutospacing="0"/>
        <w:ind w:firstLine="708"/>
        <w:jc w:val="both"/>
        <w:textAlignment w:val="top"/>
        <w:rPr>
          <w:sz w:val="18"/>
          <w:szCs w:val="18"/>
        </w:rPr>
      </w:pPr>
    </w:p>
    <w:p w:rsidR="008838D5" w:rsidRPr="00855248" w:rsidRDefault="008838D5" w:rsidP="008838D5">
      <w:pPr>
        <w:pStyle w:val="a5"/>
        <w:spacing w:before="0" w:beforeAutospacing="0" w:after="0" w:afterAutospacing="0"/>
        <w:jc w:val="center"/>
        <w:textAlignment w:val="top"/>
        <w:rPr>
          <w:b/>
          <w:sz w:val="18"/>
          <w:szCs w:val="18"/>
        </w:rPr>
      </w:pPr>
      <w:r w:rsidRPr="00855248">
        <w:rPr>
          <w:b/>
          <w:sz w:val="18"/>
          <w:szCs w:val="18"/>
        </w:rPr>
        <w:t>7. Заключительные положения</w:t>
      </w:r>
    </w:p>
    <w:p w:rsidR="008838D5" w:rsidRPr="00855248" w:rsidRDefault="008838D5" w:rsidP="008838D5">
      <w:pPr>
        <w:pStyle w:val="a5"/>
        <w:spacing w:before="0" w:beforeAutospacing="0" w:after="0" w:afterAutospacing="0"/>
        <w:jc w:val="both"/>
        <w:textAlignment w:val="top"/>
        <w:rPr>
          <w:sz w:val="18"/>
          <w:szCs w:val="18"/>
        </w:rPr>
      </w:pPr>
    </w:p>
    <w:p w:rsidR="008838D5" w:rsidRPr="00855248" w:rsidRDefault="008838D5" w:rsidP="008838D5">
      <w:pPr>
        <w:pStyle w:val="a5"/>
        <w:spacing w:before="0" w:beforeAutospacing="0" w:after="0" w:afterAutospacing="0"/>
        <w:ind w:firstLine="708"/>
        <w:jc w:val="both"/>
        <w:textAlignment w:val="top"/>
        <w:rPr>
          <w:sz w:val="18"/>
          <w:szCs w:val="18"/>
        </w:rPr>
      </w:pPr>
      <w:r w:rsidRPr="00855248">
        <w:rPr>
          <w:sz w:val="18"/>
          <w:szCs w:val="18"/>
        </w:rPr>
        <w:t xml:space="preserve">7.1. </w:t>
      </w:r>
      <w:r w:rsidR="00E11C80" w:rsidRPr="00855248">
        <w:rPr>
          <w:sz w:val="18"/>
          <w:szCs w:val="18"/>
        </w:rPr>
        <w:t>Настоящее Положение вступае</w:t>
      </w:r>
      <w:r w:rsidRPr="00855248">
        <w:rPr>
          <w:sz w:val="18"/>
          <w:szCs w:val="18"/>
        </w:rPr>
        <w:t>т в силу с момента его утверждения Общим собранием членов Организации.</w:t>
      </w:r>
    </w:p>
    <w:p w:rsidR="00BA6967" w:rsidRPr="00855248" w:rsidRDefault="00BA6967" w:rsidP="008838D5">
      <w:pPr>
        <w:pStyle w:val="a5"/>
        <w:spacing w:before="0" w:beforeAutospacing="0" w:after="0" w:afterAutospacing="0"/>
        <w:ind w:firstLine="708"/>
        <w:jc w:val="both"/>
        <w:textAlignment w:val="top"/>
        <w:rPr>
          <w:sz w:val="18"/>
          <w:szCs w:val="18"/>
        </w:rPr>
      </w:pPr>
      <w:r w:rsidRPr="00855248">
        <w:rPr>
          <w:sz w:val="18"/>
          <w:szCs w:val="18"/>
        </w:rPr>
        <w:t xml:space="preserve">7.2. Положение НЕКОММЕРЧЕСКОГО ПАРТНЕРСТВА «САМОРЕГУЛИРУЕМАЯ КОРПОРАЦИЯ СТРОИТЕЛЕЙ КРАСНОЯРСКОГО КРАЯ», утвержденное решением Общего собрания членов Организации от «17» сентября 2010 года (протокол № 9 от «17» сентября 2010 года), утрачивает свою силу с момента вступления в силу настоящего Положения. </w:t>
      </w:r>
    </w:p>
    <w:p w:rsidR="008838D5" w:rsidRPr="00855248" w:rsidRDefault="006D7479" w:rsidP="008838D5">
      <w:pPr>
        <w:pStyle w:val="a0"/>
        <w:tabs>
          <w:tab w:val="left" w:pos="709"/>
        </w:tabs>
        <w:spacing w:after="0"/>
        <w:jc w:val="both"/>
        <w:rPr>
          <w:sz w:val="18"/>
          <w:szCs w:val="18"/>
        </w:rPr>
      </w:pPr>
      <w:r w:rsidRPr="00855248">
        <w:rPr>
          <w:sz w:val="18"/>
          <w:szCs w:val="18"/>
        </w:rPr>
        <w:tab/>
        <w:t>7.3</w:t>
      </w:r>
      <w:r w:rsidR="008838D5" w:rsidRPr="00855248">
        <w:rPr>
          <w:sz w:val="18"/>
          <w:szCs w:val="18"/>
        </w:rPr>
        <w:t>. Настоящее Положение не должно противоречить законам и иным нормативным актам Российской Федерации, а также Уставу Организации. В случае если законами и иными нормативными актами Российской Федерации, а также Уставом Организации установлено иное, чем предусмотрено настоящим Положением, применению подлежат положения, установленные законами и иными нормативными актами Российской Федерации, а также Уставом Организации.</w:t>
      </w:r>
    </w:p>
    <w:p w:rsidR="008838D5" w:rsidRPr="00855248" w:rsidRDefault="008838D5" w:rsidP="008838D5">
      <w:pPr>
        <w:pStyle w:val="a0"/>
        <w:spacing w:after="0"/>
        <w:jc w:val="both"/>
        <w:rPr>
          <w:sz w:val="18"/>
          <w:szCs w:val="18"/>
        </w:rPr>
      </w:pPr>
      <w:r w:rsidRPr="00855248">
        <w:rPr>
          <w:sz w:val="18"/>
          <w:szCs w:val="18"/>
        </w:rPr>
        <w:tab/>
      </w:r>
    </w:p>
    <w:p w:rsidR="000D2F85" w:rsidRPr="00855248" w:rsidRDefault="000D2F85" w:rsidP="008838D5">
      <w:pPr>
        <w:pStyle w:val="a0"/>
        <w:spacing w:after="0"/>
        <w:jc w:val="both"/>
        <w:rPr>
          <w:sz w:val="18"/>
          <w:szCs w:val="18"/>
        </w:rPr>
      </w:pPr>
    </w:p>
    <w:p w:rsidR="008838D5" w:rsidRPr="00855248" w:rsidRDefault="008838D5" w:rsidP="008838D5">
      <w:pPr>
        <w:pStyle w:val="a0"/>
        <w:spacing w:after="0"/>
        <w:jc w:val="both"/>
        <w:rPr>
          <w:sz w:val="18"/>
          <w:szCs w:val="18"/>
        </w:rPr>
      </w:pPr>
      <w:r w:rsidRPr="00855248">
        <w:rPr>
          <w:sz w:val="18"/>
          <w:szCs w:val="18"/>
        </w:rPr>
        <w:t xml:space="preserve">Председатель Общего собрания членов </w:t>
      </w:r>
    </w:p>
    <w:p w:rsidR="008838D5" w:rsidRPr="00855248" w:rsidRDefault="008838D5" w:rsidP="008838D5">
      <w:pPr>
        <w:pStyle w:val="a0"/>
        <w:spacing w:after="0"/>
        <w:jc w:val="both"/>
        <w:rPr>
          <w:sz w:val="18"/>
          <w:szCs w:val="18"/>
        </w:rPr>
      </w:pPr>
      <w:r w:rsidRPr="00855248">
        <w:rPr>
          <w:sz w:val="18"/>
          <w:szCs w:val="18"/>
        </w:rPr>
        <w:t xml:space="preserve">НЕКОММЕРЧЕСКОГО ПАРТНЕРСТВА </w:t>
      </w:r>
    </w:p>
    <w:p w:rsidR="008838D5" w:rsidRPr="00855248" w:rsidRDefault="008838D5" w:rsidP="008838D5">
      <w:pPr>
        <w:pStyle w:val="a0"/>
        <w:spacing w:after="0"/>
        <w:jc w:val="both"/>
        <w:rPr>
          <w:sz w:val="18"/>
          <w:szCs w:val="18"/>
        </w:rPr>
      </w:pPr>
      <w:r w:rsidRPr="00855248">
        <w:rPr>
          <w:sz w:val="18"/>
          <w:szCs w:val="18"/>
        </w:rPr>
        <w:t xml:space="preserve">«САМОРЕГУЛИРУЕМАЯ КОРПОРАЦИЯ </w:t>
      </w:r>
    </w:p>
    <w:p w:rsidR="008838D5" w:rsidRPr="00855248" w:rsidRDefault="008838D5" w:rsidP="006D7479">
      <w:pPr>
        <w:pStyle w:val="a0"/>
        <w:spacing w:after="0"/>
        <w:jc w:val="both"/>
        <w:rPr>
          <w:sz w:val="18"/>
          <w:szCs w:val="18"/>
        </w:rPr>
      </w:pPr>
      <w:r w:rsidRPr="00855248">
        <w:rPr>
          <w:sz w:val="18"/>
          <w:szCs w:val="18"/>
        </w:rPr>
        <w:t xml:space="preserve">СТРОИТЕЛЕЙ КРАСНОЯРСКОГО КРАЯ» </w:t>
      </w:r>
      <w:r w:rsidRPr="00855248">
        <w:rPr>
          <w:sz w:val="18"/>
          <w:szCs w:val="18"/>
        </w:rPr>
        <w:tab/>
        <w:t xml:space="preserve">                          </w:t>
      </w:r>
      <w:r w:rsidRPr="00855248">
        <w:rPr>
          <w:sz w:val="18"/>
          <w:szCs w:val="18"/>
        </w:rPr>
        <w:tab/>
        <w:t xml:space="preserve"> </w:t>
      </w:r>
      <w:r w:rsidR="006D7479" w:rsidRPr="00855248">
        <w:rPr>
          <w:sz w:val="18"/>
          <w:szCs w:val="18"/>
        </w:rPr>
        <w:t xml:space="preserve">                   </w:t>
      </w:r>
      <w:r w:rsidR="00AE76E3" w:rsidRPr="001A0231">
        <w:rPr>
          <w:sz w:val="18"/>
          <w:szCs w:val="18"/>
        </w:rPr>
        <w:tab/>
      </w:r>
      <w:r w:rsidR="00AE76E3" w:rsidRPr="001A0231">
        <w:rPr>
          <w:sz w:val="18"/>
          <w:szCs w:val="18"/>
        </w:rPr>
        <w:tab/>
      </w:r>
      <w:r w:rsidR="00AE76E3" w:rsidRPr="001A0231">
        <w:rPr>
          <w:sz w:val="18"/>
          <w:szCs w:val="18"/>
        </w:rPr>
        <w:tab/>
      </w:r>
      <w:r w:rsidR="00AE76E3" w:rsidRPr="001A0231">
        <w:rPr>
          <w:sz w:val="18"/>
          <w:szCs w:val="18"/>
        </w:rPr>
        <w:tab/>
      </w:r>
      <w:r w:rsidR="00AE76E3" w:rsidRPr="001A0231">
        <w:rPr>
          <w:sz w:val="18"/>
          <w:szCs w:val="18"/>
        </w:rPr>
        <w:tab/>
        <w:t xml:space="preserve">           </w:t>
      </w:r>
      <w:r w:rsidR="006D7479" w:rsidRPr="00855248">
        <w:rPr>
          <w:sz w:val="18"/>
          <w:szCs w:val="18"/>
        </w:rPr>
        <w:t xml:space="preserve"> А.Н. Глушков</w:t>
      </w:r>
    </w:p>
    <w:p w:rsidR="008838D5" w:rsidRPr="00855248" w:rsidRDefault="008838D5" w:rsidP="008838D5">
      <w:pPr>
        <w:pStyle w:val="a5"/>
        <w:spacing w:before="0" w:beforeAutospacing="0" w:after="0" w:afterAutospacing="0"/>
        <w:jc w:val="both"/>
        <w:textAlignment w:val="top"/>
        <w:rPr>
          <w:sz w:val="18"/>
          <w:szCs w:val="18"/>
        </w:rPr>
      </w:pPr>
    </w:p>
    <w:sectPr w:rsidR="008838D5" w:rsidRPr="00855248" w:rsidSect="00855248">
      <w:footerReference w:type="default" r:id="rId6"/>
      <w:pgSz w:w="11906" w:h="16838"/>
      <w:pgMar w:top="426" w:right="424" w:bottom="709"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12F" w:rsidRDefault="009C312F" w:rsidP="00E255EF">
      <w:r>
        <w:separator/>
      </w:r>
    </w:p>
  </w:endnote>
  <w:endnote w:type="continuationSeparator" w:id="0">
    <w:p w:rsidR="009C312F" w:rsidRDefault="009C312F" w:rsidP="00E255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46688"/>
      <w:docPartObj>
        <w:docPartGallery w:val="Page Numbers (Bottom of Page)"/>
        <w:docPartUnique/>
      </w:docPartObj>
    </w:sdtPr>
    <w:sdtContent>
      <w:p w:rsidR="0039244A" w:rsidRDefault="00BC55B5">
        <w:pPr>
          <w:pStyle w:val="a6"/>
          <w:jc w:val="right"/>
        </w:pPr>
        <w:fldSimple w:instr=" PAGE   \* MERGEFORMAT ">
          <w:r w:rsidR="001A0231">
            <w:rPr>
              <w:noProof/>
            </w:rPr>
            <w:t>1</w:t>
          </w:r>
        </w:fldSimple>
      </w:p>
    </w:sdtContent>
  </w:sdt>
  <w:p w:rsidR="0039244A" w:rsidRDefault="0039244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12F" w:rsidRDefault="009C312F" w:rsidP="00E255EF">
      <w:r>
        <w:separator/>
      </w:r>
    </w:p>
  </w:footnote>
  <w:footnote w:type="continuationSeparator" w:id="0">
    <w:p w:rsidR="009C312F" w:rsidRDefault="009C312F" w:rsidP="00E255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838D5"/>
    <w:rsid w:val="00055A57"/>
    <w:rsid w:val="000840CB"/>
    <w:rsid w:val="000D2F85"/>
    <w:rsid w:val="000D7643"/>
    <w:rsid w:val="0010317B"/>
    <w:rsid w:val="001872D1"/>
    <w:rsid w:val="001A0231"/>
    <w:rsid w:val="001E6B15"/>
    <w:rsid w:val="00267F11"/>
    <w:rsid w:val="00273E9E"/>
    <w:rsid w:val="0027633A"/>
    <w:rsid w:val="002C0A75"/>
    <w:rsid w:val="002D135C"/>
    <w:rsid w:val="0036686B"/>
    <w:rsid w:val="0039244A"/>
    <w:rsid w:val="003C06E7"/>
    <w:rsid w:val="003C18A0"/>
    <w:rsid w:val="003D48F7"/>
    <w:rsid w:val="00406DEE"/>
    <w:rsid w:val="004A23F6"/>
    <w:rsid w:val="004B21B0"/>
    <w:rsid w:val="005619CF"/>
    <w:rsid w:val="005710C4"/>
    <w:rsid w:val="0057420D"/>
    <w:rsid w:val="00586D01"/>
    <w:rsid w:val="005B302F"/>
    <w:rsid w:val="005E0EA6"/>
    <w:rsid w:val="0060444C"/>
    <w:rsid w:val="006C538D"/>
    <w:rsid w:val="006D7479"/>
    <w:rsid w:val="007027A2"/>
    <w:rsid w:val="00707DF9"/>
    <w:rsid w:val="00717A7C"/>
    <w:rsid w:val="00746124"/>
    <w:rsid w:val="00746BA1"/>
    <w:rsid w:val="00760A75"/>
    <w:rsid w:val="00775BE0"/>
    <w:rsid w:val="007B119E"/>
    <w:rsid w:val="0081505A"/>
    <w:rsid w:val="00831CC7"/>
    <w:rsid w:val="00836570"/>
    <w:rsid w:val="00852A6D"/>
    <w:rsid w:val="00855248"/>
    <w:rsid w:val="00872418"/>
    <w:rsid w:val="008838D5"/>
    <w:rsid w:val="008921A4"/>
    <w:rsid w:val="00962268"/>
    <w:rsid w:val="0097069F"/>
    <w:rsid w:val="00973F1B"/>
    <w:rsid w:val="009B4B6D"/>
    <w:rsid w:val="009C312F"/>
    <w:rsid w:val="00A84408"/>
    <w:rsid w:val="00AB618D"/>
    <w:rsid w:val="00AC213B"/>
    <w:rsid w:val="00AE76E3"/>
    <w:rsid w:val="00B00760"/>
    <w:rsid w:val="00B3551D"/>
    <w:rsid w:val="00B8780D"/>
    <w:rsid w:val="00BA6967"/>
    <w:rsid w:val="00BC55B5"/>
    <w:rsid w:val="00BC68E3"/>
    <w:rsid w:val="00BF55B1"/>
    <w:rsid w:val="00C04169"/>
    <w:rsid w:val="00C13AE4"/>
    <w:rsid w:val="00C55AC9"/>
    <w:rsid w:val="00CC3876"/>
    <w:rsid w:val="00CF4717"/>
    <w:rsid w:val="00D73B78"/>
    <w:rsid w:val="00D778B4"/>
    <w:rsid w:val="00DB7888"/>
    <w:rsid w:val="00DF0821"/>
    <w:rsid w:val="00DF53A8"/>
    <w:rsid w:val="00E0558D"/>
    <w:rsid w:val="00E11C80"/>
    <w:rsid w:val="00E255EF"/>
    <w:rsid w:val="00EB6E7D"/>
    <w:rsid w:val="00F340C4"/>
    <w:rsid w:val="00F457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8D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2">
    <w:name w:val="heading 2"/>
    <w:basedOn w:val="a"/>
    <w:next w:val="a0"/>
    <w:link w:val="20"/>
    <w:uiPriority w:val="99"/>
    <w:qFormat/>
    <w:rsid w:val="008838D5"/>
    <w:pPr>
      <w:keepNext/>
      <w:spacing w:before="240" w:after="12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9"/>
    <w:rsid w:val="008838D5"/>
    <w:rPr>
      <w:rFonts w:ascii="Times New Roman" w:eastAsia="Times New Roman" w:hAnsi="Times New Roman" w:cs="Times New Roman"/>
      <w:b/>
      <w:bCs/>
      <w:sz w:val="36"/>
      <w:szCs w:val="36"/>
    </w:rPr>
  </w:style>
  <w:style w:type="paragraph" w:styleId="a0">
    <w:name w:val="Body Text"/>
    <w:basedOn w:val="a"/>
    <w:link w:val="a4"/>
    <w:uiPriority w:val="99"/>
    <w:rsid w:val="008838D5"/>
    <w:pPr>
      <w:spacing w:after="120"/>
    </w:pPr>
  </w:style>
  <w:style w:type="character" w:customStyle="1" w:styleId="a4">
    <w:name w:val="Основной текст Знак"/>
    <w:basedOn w:val="a1"/>
    <w:link w:val="a0"/>
    <w:uiPriority w:val="99"/>
    <w:rsid w:val="008838D5"/>
    <w:rPr>
      <w:rFonts w:ascii="Times New Roman" w:eastAsia="Times New Roman" w:hAnsi="Times New Roman" w:cs="Times New Roman"/>
      <w:sz w:val="24"/>
      <w:szCs w:val="24"/>
    </w:rPr>
  </w:style>
  <w:style w:type="paragraph" w:styleId="a5">
    <w:name w:val="Normal (Web)"/>
    <w:basedOn w:val="a"/>
    <w:uiPriority w:val="99"/>
    <w:unhideWhenUsed/>
    <w:rsid w:val="008838D5"/>
    <w:pPr>
      <w:widowControl/>
      <w:autoSpaceDE/>
      <w:autoSpaceDN/>
      <w:adjustRightInd/>
      <w:spacing w:before="100" w:beforeAutospacing="1" w:after="100" w:afterAutospacing="1"/>
    </w:pPr>
    <w:rPr>
      <w:lang w:eastAsia="ru-RU"/>
    </w:rPr>
  </w:style>
  <w:style w:type="paragraph" w:styleId="a6">
    <w:name w:val="footer"/>
    <w:basedOn w:val="a"/>
    <w:link w:val="a7"/>
    <w:uiPriority w:val="99"/>
    <w:unhideWhenUsed/>
    <w:rsid w:val="008838D5"/>
    <w:pPr>
      <w:tabs>
        <w:tab w:val="center" w:pos="4677"/>
        <w:tab w:val="right" w:pos="9355"/>
      </w:tabs>
    </w:pPr>
  </w:style>
  <w:style w:type="character" w:customStyle="1" w:styleId="a7">
    <w:name w:val="Нижний колонтитул Знак"/>
    <w:basedOn w:val="a1"/>
    <w:link w:val="a6"/>
    <w:uiPriority w:val="99"/>
    <w:rsid w:val="008838D5"/>
    <w:rPr>
      <w:rFonts w:ascii="Times New Roman" w:eastAsia="Times New Roman" w:hAnsi="Times New Roman" w:cs="Times New Roman"/>
      <w:sz w:val="24"/>
      <w:szCs w:val="24"/>
    </w:rPr>
  </w:style>
  <w:style w:type="paragraph" w:styleId="a8">
    <w:name w:val="No Spacing"/>
    <w:uiPriority w:val="1"/>
    <w:qFormat/>
    <w:rsid w:val="00BF55B1"/>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1</Pages>
  <Words>2548</Words>
  <Characters>14526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SKS</Company>
  <LinksUpToDate>false</LinksUpToDate>
  <CharactersWithSpaces>17040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Герасименко</dc:creator>
  <cp:keywords/>
  <dc:description/>
  <cp:lastModifiedBy>Слепцова</cp:lastModifiedBy>
  <cp:revision>111</cp:revision>
  <cp:lastPrinted>2011-04-20T03:16:00Z</cp:lastPrinted>
  <dcterms:created xsi:type="dcterms:W3CDTF">2011-04-10T16:09:00Z</dcterms:created>
  <dcterms:modified xsi:type="dcterms:W3CDTF">2011-04-21T07:06:00Z</dcterms:modified>
</cp:coreProperties>
</file>