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37DB" w:rsidRPr="00F837DB" w:rsidRDefault="00F837DB">
      <w:pPr>
        <w:pStyle w:val="ConsPlusTitle"/>
        <w:jc w:val="center"/>
        <w:outlineLvl w:val="0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ПРАВИТЕЛЬСТВО РОССИЙСКОЙ ФЕДЕРАЦИИ</w:t>
      </w:r>
    </w:p>
    <w:p w:rsidR="00F837DB" w:rsidRPr="00F837DB" w:rsidRDefault="00F837DB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F837DB" w:rsidRPr="00F837DB" w:rsidRDefault="00F837DB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ПОСТАНОВЛЕНИЕ</w:t>
      </w:r>
    </w:p>
    <w:p w:rsidR="00F837DB" w:rsidRPr="00F837DB" w:rsidRDefault="00F837DB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от 28 июня 2016 г. N 589</w:t>
      </w:r>
    </w:p>
    <w:p w:rsidR="00F837DB" w:rsidRPr="00F837DB" w:rsidRDefault="00F837DB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F837DB" w:rsidRPr="00F837DB" w:rsidRDefault="00F837DB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О ФЕДЕРАЛЬНОМ ИНФОРМАЦИОННОМ ФОНДЕ СТАНДАРТОВ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69"/>
        <w:gridCol w:w="113"/>
      </w:tblGrid>
      <w:tr w:rsidR="00F837DB" w:rsidRPr="00F837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7DB" w:rsidRPr="00F837DB" w:rsidRDefault="00F837D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7DB" w:rsidRPr="00F837DB" w:rsidRDefault="00F837D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37DB" w:rsidRPr="00F837DB" w:rsidRDefault="00F8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837DB">
              <w:rPr>
                <w:rFonts w:ascii="Times New Roman" w:hAnsi="Times New Roman" w:cs="Times New Roman"/>
                <w:color w:val="392C69"/>
                <w:sz w:val="24"/>
              </w:rPr>
              <w:t>Список изменяющих документов</w:t>
            </w:r>
          </w:p>
          <w:p w:rsidR="00F837DB" w:rsidRPr="00F837DB" w:rsidRDefault="00F8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837DB">
              <w:rPr>
                <w:rFonts w:ascii="Times New Roman" w:hAnsi="Times New Roman" w:cs="Times New Roman"/>
                <w:color w:val="392C69"/>
                <w:sz w:val="24"/>
              </w:rPr>
              <w:t xml:space="preserve">(в ред. </w:t>
            </w:r>
            <w:hyperlink r:id="rId4">
              <w:r w:rsidRPr="00F837DB">
                <w:rPr>
                  <w:rFonts w:ascii="Times New Roman" w:hAnsi="Times New Roman" w:cs="Times New Roman"/>
                  <w:color w:val="0000FF"/>
                  <w:sz w:val="24"/>
                </w:rPr>
                <w:t>Постановления</w:t>
              </w:r>
            </w:hyperlink>
            <w:r w:rsidRPr="00F837DB">
              <w:rPr>
                <w:rFonts w:ascii="Times New Roman" w:hAnsi="Times New Roman" w:cs="Times New Roman"/>
                <w:color w:val="392C69"/>
                <w:sz w:val="24"/>
              </w:rPr>
              <w:t xml:space="preserve"> Правительства РФ от 26.05.2021 N 791)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7DB" w:rsidRPr="00F837DB" w:rsidRDefault="00F837D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837DB" w:rsidRPr="00F837DB" w:rsidRDefault="00F837DB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837DB" w:rsidRPr="00F837DB" w:rsidRDefault="00F837DB" w:rsidP="00F837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 xml:space="preserve">В соответствии с </w:t>
      </w:r>
      <w:hyperlink r:id="rId5">
        <w:r w:rsidRPr="00F837DB">
          <w:rPr>
            <w:rFonts w:ascii="Times New Roman" w:hAnsi="Times New Roman" w:cs="Times New Roman"/>
            <w:color w:val="0000FF"/>
            <w:sz w:val="24"/>
          </w:rPr>
          <w:t>частью 5 статьи 29</w:t>
        </w:r>
      </w:hyperlink>
      <w:r w:rsidRPr="00F837DB">
        <w:rPr>
          <w:rFonts w:ascii="Times New Roman" w:hAnsi="Times New Roman" w:cs="Times New Roman"/>
          <w:sz w:val="24"/>
        </w:rPr>
        <w:t xml:space="preserve"> Федерального закона "О стандартизации в Российской Федерации" Правительство Российской Федерации постановляет:</w:t>
      </w:r>
    </w:p>
    <w:p w:rsidR="00F837DB" w:rsidRPr="00F837DB" w:rsidRDefault="00F837DB" w:rsidP="00F837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 xml:space="preserve">1. Утвердить прилагаемое </w:t>
      </w:r>
      <w:hyperlink w:anchor="P28">
        <w:r w:rsidRPr="00F837DB">
          <w:rPr>
            <w:rFonts w:ascii="Times New Roman" w:hAnsi="Times New Roman" w:cs="Times New Roman"/>
            <w:color w:val="0000FF"/>
            <w:sz w:val="24"/>
          </w:rPr>
          <w:t>Положение</w:t>
        </w:r>
      </w:hyperlink>
      <w:r w:rsidRPr="00F837DB">
        <w:rPr>
          <w:rFonts w:ascii="Times New Roman" w:hAnsi="Times New Roman" w:cs="Times New Roman"/>
          <w:sz w:val="24"/>
        </w:rPr>
        <w:t xml:space="preserve"> о порядке формирования и ведения Федерального информационного фонда стандартов и правилах пользования им.</w:t>
      </w:r>
    </w:p>
    <w:p w:rsidR="00F837DB" w:rsidRPr="00F837DB" w:rsidRDefault="00F837DB" w:rsidP="00F837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2. Установить, что реализация настоящего постановления осуществляется соответствующими федеральными органами исполнительной власти в пределах установленной им предельной численности работников центральных аппаратов и территориальных органов,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F837DB" w:rsidRPr="00F837DB" w:rsidRDefault="00F837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3. Настоящее постановление вступает в силу с 1 июля 2016 г.</w:t>
      </w:r>
    </w:p>
    <w:p w:rsidR="00F837DB" w:rsidRPr="00F837DB" w:rsidRDefault="00F837D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Председатель Правительства</w:t>
      </w:r>
    </w:p>
    <w:p w:rsidR="00F837DB" w:rsidRPr="00F837DB" w:rsidRDefault="00F837D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Российской Федерации</w:t>
      </w:r>
    </w:p>
    <w:p w:rsidR="00F837DB" w:rsidRPr="00F837DB" w:rsidRDefault="00F837D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Д.МЕДВЕДЕВ</w:t>
      </w:r>
    </w:p>
    <w:p w:rsidR="00F837DB" w:rsidRPr="00F837DB" w:rsidRDefault="00F837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837DB" w:rsidRPr="00F837DB" w:rsidRDefault="00F837DB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Утверждено</w:t>
      </w:r>
    </w:p>
    <w:p w:rsidR="00F837DB" w:rsidRPr="00F837DB" w:rsidRDefault="00F837D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постановлением Правительства</w:t>
      </w:r>
    </w:p>
    <w:p w:rsidR="00F837DB" w:rsidRPr="00F837DB" w:rsidRDefault="00F837D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Российской Федерации</w:t>
      </w:r>
    </w:p>
    <w:p w:rsidR="00F837DB" w:rsidRPr="00F837DB" w:rsidRDefault="00F837D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от 28 июня 2016 г. N 589</w:t>
      </w:r>
    </w:p>
    <w:p w:rsidR="00F837DB" w:rsidRPr="00F837DB" w:rsidRDefault="00F837DB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0" w:name="P28"/>
      <w:bookmarkEnd w:id="0"/>
      <w:r w:rsidRPr="00F837DB">
        <w:rPr>
          <w:rFonts w:ascii="Times New Roman" w:hAnsi="Times New Roman" w:cs="Times New Roman"/>
          <w:sz w:val="24"/>
        </w:rPr>
        <w:t>ПОЛОЖЕНИЕ</w:t>
      </w:r>
    </w:p>
    <w:p w:rsidR="00F837DB" w:rsidRPr="00F837DB" w:rsidRDefault="00F837DB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О ПОРЯДКЕ ФОРМИРОВАНИЯ И ВЕДЕНИЯ ФЕДЕРАЛЬНОГО</w:t>
      </w:r>
    </w:p>
    <w:p w:rsidR="00F837DB" w:rsidRPr="00F837DB" w:rsidRDefault="00F837DB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ИНФОРМАЦИОННОГО ФОНДА СТАНДАРТОВ И ПРАВИЛАХ</w:t>
      </w:r>
    </w:p>
    <w:p w:rsidR="00F837DB" w:rsidRPr="00F837DB" w:rsidRDefault="00F837DB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ПОЛЬЗОВАНИЯ ИМ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69"/>
        <w:gridCol w:w="113"/>
      </w:tblGrid>
      <w:tr w:rsidR="00F837DB" w:rsidRPr="00F837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7DB" w:rsidRPr="00F837DB" w:rsidRDefault="00F837D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7DB" w:rsidRPr="00F837DB" w:rsidRDefault="00F837D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37DB" w:rsidRPr="00F837DB" w:rsidRDefault="00F8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837DB">
              <w:rPr>
                <w:rFonts w:ascii="Times New Roman" w:hAnsi="Times New Roman" w:cs="Times New Roman"/>
                <w:color w:val="392C69"/>
                <w:sz w:val="24"/>
              </w:rPr>
              <w:t>Список изменяющих документов</w:t>
            </w:r>
          </w:p>
          <w:p w:rsidR="00F837DB" w:rsidRPr="00F837DB" w:rsidRDefault="00F8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837DB">
              <w:rPr>
                <w:rFonts w:ascii="Times New Roman" w:hAnsi="Times New Roman" w:cs="Times New Roman"/>
                <w:color w:val="392C69"/>
                <w:sz w:val="24"/>
              </w:rPr>
              <w:t xml:space="preserve">(в ред. </w:t>
            </w:r>
            <w:hyperlink r:id="rId6">
              <w:r w:rsidRPr="00F837DB">
                <w:rPr>
                  <w:rFonts w:ascii="Times New Roman" w:hAnsi="Times New Roman" w:cs="Times New Roman"/>
                  <w:color w:val="0000FF"/>
                  <w:sz w:val="24"/>
                </w:rPr>
                <w:t>Постановления</w:t>
              </w:r>
            </w:hyperlink>
            <w:r w:rsidRPr="00F837DB">
              <w:rPr>
                <w:rFonts w:ascii="Times New Roman" w:hAnsi="Times New Roman" w:cs="Times New Roman"/>
                <w:color w:val="392C69"/>
                <w:sz w:val="24"/>
              </w:rPr>
              <w:t xml:space="preserve"> Правительства РФ от 26.05.2021 N 791)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7DB" w:rsidRPr="00F837DB" w:rsidRDefault="00F837D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837DB" w:rsidRPr="00F837DB" w:rsidRDefault="00F837DB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837DB" w:rsidRPr="00F837DB" w:rsidRDefault="00F837DB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I. Общие положения</w:t>
      </w:r>
    </w:p>
    <w:p w:rsidR="00F837DB" w:rsidRPr="00F837DB" w:rsidRDefault="00F837DB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837DB" w:rsidRPr="00F837DB" w:rsidRDefault="00F837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1. Настоящее Положение устанавливает порядок формирования и ведения Федерального информационного фонда стандартов (далее - Фонд), а также правила пользования им.</w:t>
      </w:r>
    </w:p>
    <w:p w:rsidR="00F837DB" w:rsidRPr="00F837DB" w:rsidRDefault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2. Фонд представляет собой организационно упорядоченную совокупность документов по стандартизации и является государственным информационным ресурсом.</w:t>
      </w:r>
    </w:p>
    <w:p w:rsidR="00F837DB" w:rsidRPr="00F837DB" w:rsidRDefault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 xml:space="preserve">3. Формирование и ведение Фонда </w:t>
      </w:r>
      <w:hyperlink r:id="rId7">
        <w:r w:rsidRPr="00F837DB">
          <w:rPr>
            <w:rFonts w:ascii="Times New Roman" w:hAnsi="Times New Roman" w:cs="Times New Roman"/>
            <w:color w:val="0000FF"/>
            <w:sz w:val="24"/>
          </w:rPr>
          <w:t>организует</w:t>
        </w:r>
      </w:hyperlink>
      <w:r w:rsidRPr="00F837DB">
        <w:rPr>
          <w:rFonts w:ascii="Times New Roman" w:hAnsi="Times New Roman" w:cs="Times New Roman"/>
          <w:sz w:val="24"/>
        </w:rPr>
        <w:t xml:space="preserve"> Федеральное агентство по техническому регулированию и метрологии.</w:t>
      </w:r>
    </w:p>
    <w:p w:rsidR="00F837DB" w:rsidRPr="00F837DB" w:rsidRDefault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4. Федеральное агентство по техническому регулированию и метрологии в целях формирования и ведения Фонда организует:</w:t>
      </w:r>
    </w:p>
    <w:p w:rsidR="00F837DB" w:rsidRPr="00F837DB" w:rsidRDefault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 xml:space="preserve">а) централизованный учет (система учета поступающих документов, предусматривающая их прием и обработку, проведение справочно-информационной работы, систематизацию), регистрацию, комплектование и хранение документов, указанных в </w:t>
      </w:r>
      <w:hyperlink w:anchor="P48">
        <w:r w:rsidRPr="00F837DB">
          <w:rPr>
            <w:rFonts w:ascii="Times New Roman" w:hAnsi="Times New Roman" w:cs="Times New Roman"/>
            <w:color w:val="0000FF"/>
            <w:sz w:val="24"/>
          </w:rPr>
          <w:t>пункте 6</w:t>
        </w:r>
      </w:hyperlink>
      <w:r w:rsidRPr="00F837DB">
        <w:rPr>
          <w:rFonts w:ascii="Times New Roman" w:hAnsi="Times New Roman" w:cs="Times New Roman"/>
          <w:sz w:val="24"/>
        </w:rPr>
        <w:t xml:space="preserve"> настоящего Положения, а также их актуализацию;</w:t>
      </w:r>
    </w:p>
    <w:p w:rsidR="00F837DB" w:rsidRPr="00F837DB" w:rsidRDefault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lastRenderedPageBreak/>
        <w:t xml:space="preserve">б) депозитарное хранение в течение 10 лет отмененных, утративших силу и подлежащих передаче на государственное хранение документов, указанных в </w:t>
      </w:r>
      <w:hyperlink w:anchor="P48">
        <w:r w:rsidRPr="00F837DB">
          <w:rPr>
            <w:rFonts w:ascii="Times New Roman" w:hAnsi="Times New Roman" w:cs="Times New Roman"/>
            <w:color w:val="0000FF"/>
            <w:sz w:val="24"/>
          </w:rPr>
          <w:t>пункте 6</w:t>
        </w:r>
      </w:hyperlink>
      <w:r w:rsidRPr="00F837DB">
        <w:rPr>
          <w:rFonts w:ascii="Times New Roman" w:hAnsi="Times New Roman" w:cs="Times New Roman"/>
          <w:sz w:val="24"/>
        </w:rPr>
        <w:t xml:space="preserve"> настоящего Положения;</w:t>
      </w:r>
    </w:p>
    <w:p w:rsidR="00F837DB" w:rsidRPr="00F837DB" w:rsidRDefault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 xml:space="preserve">в) обмен документами, указанными в </w:t>
      </w:r>
      <w:hyperlink w:anchor="P48">
        <w:r w:rsidRPr="00F837DB">
          <w:rPr>
            <w:rFonts w:ascii="Times New Roman" w:hAnsi="Times New Roman" w:cs="Times New Roman"/>
            <w:color w:val="0000FF"/>
            <w:sz w:val="24"/>
          </w:rPr>
          <w:t>пункте 6</w:t>
        </w:r>
      </w:hyperlink>
      <w:r w:rsidRPr="00F837DB">
        <w:rPr>
          <w:rFonts w:ascii="Times New Roman" w:hAnsi="Times New Roman" w:cs="Times New Roman"/>
          <w:sz w:val="24"/>
        </w:rPr>
        <w:t xml:space="preserve"> настоящего Положения, между федеральным органом исполнительной власти в сфере стандартизации и международными органами по стандартизации, региональными органами по стандартизации, национальными органами по стандартизации иностранных государств.</w:t>
      </w:r>
    </w:p>
    <w:p w:rsidR="00F837DB" w:rsidRPr="00F837DB" w:rsidRDefault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5. Организационно-техническое обеспечение формирования, ведения Фонда и пользования им осуществляет оператор Фонда, определяемый Федеральным агентством по техническому регулированию и метрологии из числа подведомственных ему организаций.</w:t>
      </w:r>
    </w:p>
    <w:p w:rsidR="00F837DB" w:rsidRPr="00F837DB" w:rsidRDefault="00F837DB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837DB" w:rsidRPr="00F837DB" w:rsidRDefault="00F837DB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II. Формирование и ведение Фонда</w:t>
      </w:r>
    </w:p>
    <w:p w:rsidR="00F837DB" w:rsidRPr="00F837DB" w:rsidRDefault="00F837DB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837DB" w:rsidRPr="00F837DB" w:rsidRDefault="00F837D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</w:rPr>
      </w:pPr>
      <w:bookmarkStart w:id="1" w:name="P48"/>
      <w:bookmarkEnd w:id="1"/>
      <w:r w:rsidRPr="00F837DB">
        <w:rPr>
          <w:rFonts w:ascii="Times New Roman" w:hAnsi="Times New Roman" w:cs="Times New Roman"/>
          <w:b/>
          <w:bCs/>
          <w:sz w:val="24"/>
        </w:rPr>
        <w:t>6. В состав Фонда входят:</w:t>
      </w:r>
    </w:p>
    <w:p w:rsidR="00F837DB" w:rsidRPr="00F837DB" w:rsidRDefault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2" w:name="P49"/>
      <w:bookmarkEnd w:id="2"/>
      <w:r w:rsidRPr="00F837DB">
        <w:rPr>
          <w:rFonts w:ascii="Times New Roman" w:hAnsi="Times New Roman" w:cs="Times New Roman"/>
          <w:sz w:val="24"/>
        </w:rPr>
        <w:t>а) документы национальной системы стандартизации Российской Федерации, в том числе:</w:t>
      </w:r>
    </w:p>
    <w:p w:rsidR="00F837DB" w:rsidRPr="00F837DB" w:rsidRDefault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национальные стандарты Российской Федерации, включая основополагающие национальные стандарты Российской Федерации;</w:t>
      </w:r>
    </w:p>
    <w:p w:rsidR="00F837DB" w:rsidRPr="00F837DB" w:rsidRDefault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предварительные национальные стандарты Российской Федерации;</w:t>
      </w:r>
    </w:p>
    <w:p w:rsidR="00F837DB" w:rsidRPr="00F837DB" w:rsidRDefault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правила стандартизации;</w:t>
      </w:r>
    </w:p>
    <w:p w:rsidR="00F837DB" w:rsidRPr="00F837DB" w:rsidRDefault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рекомендации по стандартизации;</w:t>
      </w:r>
    </w:p>
    <w:p w:rsidR="00F837DB" w:rsidRPr="00F837DB" w:rsidRDefault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информационно-технические справочники;</w:t>
      </w:r>
    </w:p>
    <w:p w:rsidR="00F837DB" w:rsidRPr="00F837DB" w:rsidRDefault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б) общероссийские классификаторы технико-экономической и социальной информации;</w:t>
      </w:r>
    </w:p>
    <w:p w:rsidR="00F837DB" w:rsidRPr="00F837DB" w:rsidRDefault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3" w:name="P56"/>
      <w:bookmarkEnd w:id="3"/>
      <w:r w:rsidRPr="00F837DB">
        <w:rPr>
          <w:rFonts w:ascii="Times New Roman" w:hAnsi="Times New Roman" w:cs="Times New Roman"/>
          <w:sz w:val="24"/>
        </w:rPr>
        <w:t>в) своды правил;</w:t>
      </w:r>
    </w:p>
    <w:p w:rsidR="00F837DB" w:rsidRPr="00F837DB" w:rsidRDefault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4" w:name="P57"/>
      <w:bookmarkEnd w:id="4"/>
      <w:r w:rsidRPr="00F837DB">
        <w:rPr>
          <w:rFonts w:ascii="Times New Roman" w:hAnsi="Times New Roman" w:cs="Times New Roman"/>
          <w:sz w:val="24"/>
        </w:rPr>
        <w:t>г) международные стандарты, региональные стандарты, стандарты иностранных государств, региональные своды правил и своды правил иностранных государств;</w:t>
      </w:r>
    </w:p>
    <w:p w:rsidR="00F837DB" w:rsidRPr="00F837DB" w:rsidRDefault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5" w:name="P58"/>
      <w:bookmarkEnd w:id="5"/>
      <w:r w:rsidRPr="00F837DB">
        <w:rPr>
          <w:rFonts w:ascii="Times New Roman" w:hAnsi="Times New Roman" w:cs="Times New Roman"/>
          <w:sz w:val="24"/>
        </w:rPr>
        <w:t>д) надлежащим образом заверенные переводы на русский язык международных стандартов, региональных стандартов и региональных сводов правил, стандартов иностранных государств и сводов правил иностранных государств;</w:t>
      </w:r>
    </w:p>
    <w:p w:rsidR="00F837DB" w:rsidRPr="00F837DB" w:rsidRDefault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6" w:name="P59"/>
      <w:bookmarkEnd w:id="6"/>
      <w:r w:rsidRPr="00F837DB">
        <w:rPr>
          <w:rFonts w:ascii="Times New Roman" w:hAnsi="Times New Roman" w:cs="Times New Roman"/>
          <w:sz w:val="24"/>
        </w:rPr>
        <w:t>е) документы по стандартизации международных организаций по стандартизации, региональных организаций по стандартизации и иные документы по стандартизации иностранных государств;</w:t>
      </w:r>
    </w:p>
    <w:p w:rsidR="00F837DB" w:rsidRPr="00F837DB" w:rsidRDefault="00F837DB" w:rsidP="00F837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7" w:name="P60"/>
      <w:bookmarkEnd w:id="7"/>
      <w:r w:rsidRPr="00F837DB">
        <w:rPr>
          <w:rFonts w:ascii="Times New Roman" w:hAnsi="Times New Roman" w:cs="Times New Roman"/>
          <w:sz w:val="24"/>
        </w:rPr>
        <w:t xml:space="preserve">ж) </w:t>
      </w:r>
      <w:r w:rsidRPr="00F837DB">
        <w:rPr>
          <w:rFonts w:ascii="Times New Roman" w:hAnsi="Times New Roman" w:cs="Times New Roman"/>
          <w:b/>
          <w:bCs/>
          <w:sz w:val="24"/>
        </w:rPr>
        <w:t>стандарты организаций</w:t>
      </w:r>
      <w:r w:rsidRPr="00F837DB">
        <w:rPr>
          <w:rFonts w:ascii="Times New Roman" w:hAnsi="Times New Roman" w:cs="Times New Roman"/>
          <w:sz w:val="24"/>
        </w:rPr>
        <w:t>, в том числе технические условия;</w:t>
      </w:r>
    </w:p>
    <w:p w:rsidR="00F837DB" w:rsidRPr="00F837DB" w:rsidRDefault="00F837DB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(</w:t>
      </w:r>
      <w:proofErr w:type="spellStart"/>
      <w:r w:rsidRPr="00F837DB">
        <w:rPr>
          <w:rFonts w:ascii="Times New Roman" w:hAnsi="Times New Roman" w:cs="Times New Roman"/>
          <w:sz w:val="24"/>
        </w:rPr>
        <w:t>пп</w:t>
      </w:r>
      <w:proofErr w:type="spellEnd"/>
      <w:r w:rsidRPr="00F837DB">
        <w:rPr>
          <w:rFonts w:ascii="Times New Roman" w:hAnsi="Times New Roman" w:cs="Times New Roman"/>
          <w:sz w:val="24"/>
        </w:rPr>
        <w:t xml:space="preserve">. "ж" введен </w:t>
      </w:r>
      <w:hyperlink r:id="rId8">
        <w:r w:rsidRPr="00F837DB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 w:rsidRPr="00F837DB">
        <w:rPr>
          <w:rFonts w:ascii="Times New Roman" w:hAnsi="Times New Roman" w:cs="Times New Roman"/>
          <w:sz w:val="24"/>
        </w:rPr>
        <w:t xml:space="preserve"> Правительства РФ от 26.05.2021 N 791)</w:t>
      </w:r>
    </w:p>
    <w:p w:rsidR="00F837DB" w:rsidRPr="00F837DB" w:rsidRDefault="00F837DB" w:rsidP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8" w:name="P62"/>
      <w:bookmarkEnd w:id="8"/>
      <w:r w:rsidRPr="00F837DB">
        <w:rPr>
          <w:rFonts w:ascii="Times New Roman" w:hAnsi="Times New Roman" w:cs="Times New Roman"/>
          <w:sz w:val="24"/>
        </w:rPr>
        <w:t>з) технические спецификации (отчеты).</w:t>
      </w:r>
      <w:r>
        <w:rPr>
          <w:rFonts w:ascii="Times New Roman" w:hAnsi="Times New Roman" w:cs="Times New Roman"/>
          <w:sz w:val="24"/>
        </w:rPr>
        <w:t xml:space="preserve"> </w:t>
      </w:r>
      <w:r w:rsidRPr="00F837DB">
        <w:rPr>
          <w:rFonts w:ascii="Times New Roman" w:hAnsi="Times New Roman" w:cs="Times New Roman"/>
          <w:sz w:val="24"/>
        </w:rPr>
        <w:t>(</w:t>
      </w:r>
      <w:proofErr w:type="spellStart"/>
      <w:r w:rsidRPr="00F837DB">
        <w:rPr>
          <w:rFonts w:ascii="Times New Roman" w:hAnsi="Times New Roman" w:cs="Times New Roman"/>
          <w:sz w:val="24"/>
        </w:rPr>
        <w:t>пп</w:t>
      </w:r>
      <w:proofErr w:type="spellEnd"/>
      <w:r w:rsidRPr="00F837DB">
        <w:rPr>
          <w:rFonts w:ascii="Times New Roman" w:hAnsi="Times New Roman" w:cs="Times New Roman"/>
          <w:sz w:val="24"/>
        </w:rPr>
        <w:t xml:space="preserve">. "з" введен </w:t>
      </w:r>
      <w:hyperlink r:id="rId9">
        <w:r w:rsidRPr="00F837DB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 w:rsidRPr="00F837DB">
        <w:rPr>
          <w:rFonts w:ascii="Times New Roman" w:hAnsi="Times New Roman" w:cs="Times New Roman"/>
          <w:sz w:val="24"/>
        </w:rPr>
        <w:t xml:space="preserve"> Правительства РФ от 26.05.2021 N 791)</w:t>
      </w:r>
    </w:p>
    <w:p w:rsidR="00F837DB" w:rsidRPr="00F837DB" w:rsidRDefault="00F837DB" w:rsidP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 xml:space="preserve">7. Регистрация документов, указанных в </w:t>
      </w:r>
      <w:hyperlink w:anchor="P49">
        <w:r w:rsidRPr="00F837DB">
          <w:rPr>
            <w:rFonts w:ascii="Times New Roman" w:hAnsi="Times New Roman" w:cs="Times New Roman"/>
            <w:color w:val="0000FF"/>
            <w:sz w:val="24"/>
          </w:rPr>
          <w:t>подпунктах "а"</w:t>
        </w:r>
      </w:hyperlink>
      <w:r w:rsidRPr="00F837DB">
        <w:rPr>
          <w:rFonts w:ascii="Times New Roman" w:hAnsi="Times New Roman" w:cs="Times New Roman"/>
          <w:sz w:val="24"/>
        </w:rPr>
        <w:t xml:space="preserve"> - </w:t>
      </w:r>
      <w:hyperlink w:anchor="P59">
        <w:r w:rsidRPr="00F837DB">
          <w:rPr>
            <w:rFonts w:ascii="Times New Roman" w:hAnsi="Times New Roman" w:cs="Times New Roman"/>
            <w:color w:val="0000FF"/>
            <w:sz w:val="24"/>
          </w:rPr>
          <w:t>"е" пункта 6</w:t>
        </w:r>
      </w:hyperlink>
      <w:r w:rsidRPr="00F837DB">
        <w:rPr>
          <w:rFonts w:ascii="Times New Roman" w:hAnsi="Times New Roman" w:cs="Times New Roman"/>
          <w:sz w:val="24"/>
        </w:rPr>
        <w:t xml:space="preserve"> настоящего Положения, включаемых в Фонд, осуществляется в порядке, установленном Министерством промышленности и торговли Российской Федерации.</w:t>
      </w:r>
      <w:r>
        <w:rPr>
          <w:rFonts w:ascii="Times New Roman" w:hAnsi="Times New Roman" w:cs="Times New Roman"/>
          <w:sz w:val="24"/>
        </w:rPr>
        <w:t xml:space="preserve"> </w:t>
      </w:r>
      <w:r w:rsidRPr="00F837DB">
        <w:rPr>
          <w:rFonts w:ascii="Times New Roman" w:hAnsi="Times New Roman" w:cs="Times New Roman"/>
          <w:sz w:val="24"/>
        </w:rPr>
        <w:t xml:space="preserve">(в ред. </w:t>
      </w:r>
      <w:hyperlink r:id="rId10">
        <w:r w:rsidRPr="00F837DB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F837DB">
        <w:rPr>
          <w:rFonts w:ascii="Times New Roman" w:hAnsi="Times New Roman" w:cs="Times New Roman"/>
          <w:sz w:val="24"/>
        </w:rPr>
        <w:t xml:space="preserve"> Правительства РФ от 26.05.2021 N 791)</w:t>
      </w:r>
    </w:p>
    <w:p w:rsidR="00F837DB" w:rsidRPr="00F837DB" w:rsidRDefault="00F837DB" w:rsidP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 xml:space="preserve">7(1). Регистрация документов, указанных в </w:t>
      </w:r>
      <w:hyperlink w:anchor="P60">
        <w:r w:rsidRPr="00F837DB">
          <w:rPr>
            <w:rFonts w:ascii="Times New Roman" w:hAnsi="Times New Roman" w:cs="Times New Roman"/>
            <w:color w:val="0000FF"/>
            <w:sz w:val="24"/>
          </w:rPr>
          <w:t>подпункте "ж" пункта 6</w:t>
        </w:r>
      </w:hyperlink>
      <w:r w:rsidRPr="00F837DB">
        <w:rPr>
          <w:rFonts w:ascii="Times New Roman" w:hAnsi="Times New Roman" w:cs="Times New Roman"/>
          <w:sz w:val="24"/>
        </w:rPr>
        <w:t xml:space="preserve"> настоящего Положения, включаемых в Фонд, осуществляется в порядке, установленном Федеральным агентством по техническому регулированию и метрологии.</w:t>
      </w:r>
      <w:r>
        <w:rPr>
          <w:rFonts w:ascii="Times New Roman" w:hAnsi="Times New Roman" w:cs="Times New Roman"/>
          <w:sz w:val="24"/>
        </w:rPr>
        <w:t xml:space="preserve"> </w:t>
      </w:r>
      <w:r w:rsidRPr="00F837DB">
        <w:rPr>
          <w:rFonts w:ascii="Times New Roman" w:hAnsi="Times New Roman" w:cs="Times New Roman"/>
          <w:sz w:val="24"/>
        </w:rPr>
        <w:t xml:space="preserve">(п. 7(1) введен </w:t>
      </w:r>
      <w:hyperlink r:id="rId11">
        <w:r w:rsidRPr="00F837DB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 w:rsidRPr="00F837DB">
        <w:rPr>
          <w:rFonts w:ascii="Times New Roman" w:hAnsi="Times New Roman" w:cs="Times New Roman"/>
          <w:sz w:val="24"/>
        </w:rPr>
        <w:t xml:space="preserve"> Правительства РФ от </w:t>
      </w:r>
      <w:r w:rsidRPr="00F837DB">
        <w:rPr>
          <w:rFonts w:ascii="Times New Roman" w:hAnsi="Times New Roman" w:cs="Times New Roman"/>
          <w:sz w:val="24"/>
        </w:rPr>
        <w:lastRenderedPageBreak/>
        <w:t>26.05.2021 N 791)</w:t>
      </w:r>
    </w:p>
    <w:p w:rsidR="00F837DB" w:rsidRPr="00F837DB" w:rsidRDefault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8. Комплектование Фонда осуществляется оператором Фонда из числа документов:</w:t>
      </w:r>
    </w:p>
    <w:p w:rsidR="00F837DB" w:rsidRPr="00F837DB" w:rsidRDefault="00F837DB" w:rsidP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 xml:space="preserve">а) указанных в </w:t>
      </w:r>
      <w:hyperlink w:anchor="P49">
        <w:r w:rsidRPr="00F837DB">
          <w:rPr>
            <w:rFonts w:ascii="Times New Roman" w:hAnsi="Times New Roman" w:cs="Times New Roman"/>
            <w:color w:val="0000FF"/>
            <w:sz w:val="24"/>
          </w:rPr>
          <w:t>подпунктах "а"</w:t>
        </w:r>
      </w:hyperlink>
      <w:r w:rsidRPr="00F837DB">
        <w:rPr>
          <w:rFonts w:ascii="Times New Roman" w:hAnsi="Times New Roman" w:cs="Times New Roman"/>
          <w:sz w:val="24"/>
        </w:rPr>
        <w:t xml:space="preserve"> - </w:t>
      </w:r>
      <w:hyperlink w:anchor="P56">
        <w:r w:rsidRPr="00F837DB">
          <w:rPr>
            <w:rFonts w:ascii="Times New Roman" w:hAnsi="Times New Roman" w:cs="Times New Roman"/>
            <w:color w:val="0000FF"/>
            <w:sz w:val="24"/>
          </w:rPr>
          <w:t>"в"</w:t>
        </w:r>
      </w:hyperlink>
      <w:r w:rsidRPr="00F837DB">
        <w:rPr>
          <w:rFonts w:ascii="Times New Roman" w:hAnsi="Times New Roman" w:cs="Times New Roman"/>
          <w:sz w:val="24"/>
        </w:rPr>
        <w:t xml:space="preserve">, </w:t>
      </w:r>
      <w:hyperlink w:anchor="P58">
        <w:r w:rsidRPr="00F837DB">
          <w:rPr>
            <w:rFonts w:ascii="Times New Roman" w:hAnsi="Times New Roman" w:cs="Times New Roman"/>
            <w:color w:val="0000FF"/>
            <w:sz w:val="24"/>
          </w:rPr>
          <w:t>"д"</w:t>
        </w:r>
      </w:hyperlink>
      <w:r w:rsidRPr="00F837DB">
        <w:rPr>
          <w:rFonts w:ascii="Times New Roman" w:hAnsi="Times New Roman" w:cs="Times New Roman"/>
          <w:sz w:val="24"/>
        </w:rPr>
        <w:t xml:space="preserve">, </w:t>
      </w:r>
      <w:hyperlink w:anchor="P60">
        <w:r w:rsidRPr="00F837DB">
          <w:rPr>
            <w:rFonts w:ascii="Times New Roman" w:hAnsi="Times New Roman" w:cs="Times New Roman"/>
            <w:color w:val="0000FF"/>
            <w:sz w:val="24"/>
          </w:rPr>
          <w:t>"ж"</w:t>
        </w:r>
      </w:hyperlink>
      <w:r w:rsidRPr="00F837DB">
        <w:rPr>
          <w:rFonts w:ascii="Times New Roman" w:hAnsi="Times New Roman" w:cs="Times New Roman"/>
          <w:sz w:val="24"/>
        </w:rPr>
        <w:t xml:space="preserve"> и </w:t>
      </w:r>
      <w:hyperlink w:anchor="P62">
        <w:r w:rsidRPr="00F837DB">
          <w:rPr>
            <w:rFonts w:ascii="Times New Roman" w:hAnsi="Times New Roman" w:cs="Times New Roman"/>
            <w:color w:val="0000FF"/>
            <w:sz w:val="24"/>
          </w:rPr>
          <w:t>"з" пункта 6</w:t>
        </w:r>
      </w:hyperlink>
      <w:r w:rsidRPr="00F837DB">
        <w:rPr>
          <w:rFonts w:ascii="Times New Roman" w:hAnsi="Times New Roman" w:cs="Times New Roman"/>
          <w:sz w:val="24"/>
        </w:rPr>
        <w:t xml:space="preserve"> настоящего Положения, поступивших из Федерального агентства по техническому регулированию и метрологии;</w:t>
      </w:r>
      <w:r>
        <w:rPr>
          <w:rFonts w:ascii="Times New Roman" w:hAnsi="Times New Roman" w:cs="Times New Roman"/>
          <w:sz w:val="24"/>
        </w:rPr>
        <w:t xml:space="preserve"> </w:t>
      </w:r>
      <w:r w:rsidRPr="00F837DB">
        <w:rPr>
          <w:rFonts w:ascii="Times New Roman" w:hAnsi="Times New Roman" w:cs="Times New Roman"/>
          <w:sz w:val="24"/>
        </w:rPr>
        <w:t xml:space="preserve">(в ред. </w:t>
      </w:r>
      <w:hyperlink r:id="rId12">
        <w:r w:rsidRPr="00F837DB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F837DB">
        <w:rPr>
          <w:rFonts w:ascii="Times New Roman" w:hAnsi="Times New Roman" w:cs="Times New Roman"/>
          <w:sz w:val="24"/>
        </w:rPr>
        <w:t xml:space="preserve"> Правительства РФ от 26.05.2021 N 791)</w:t>
      </w:r>
    </w:p>
    <w:p w:rsidR="00F837DB" w:rsidRPr="00F837DB" w:rsidRDefault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 xml:space="preserve">б) указанных в </w:t>
      </w:r>
      <w:hyperlink w:anchor="P57">
        <w:r w:rsidRPr="00F837DB">
          <w:rPr>
            <w:rFonts w:ascii="Times New Roman" w:hAnsi="Times New Roman" w:cs="Times New Roman"/>
            <w:color w:val="0000FF"/>
            <w:sz w:val="24"/>
          </w:rPr>
          <w:t>подпунктах "г"</w:t>
        </w:r>
      </w:hyperlink>
      <w:r w:rsidRPr="00F837DB">
        <w:rPr>
          <w:rFonts w:ascii="Times New Roman" w:hAnsi="Times New Roman" w:cs="Times New Roman"/>
          <w:sz w:val="24"/>
        </w:rPr>
        <w:t xml:space="preserve"> и </w:t>
      </w:r>
      <w:hyperlink w:anchor="P59">
        <w:r w:rsidRPr="00F837DB">
          <w:rPr>
            <w:rFonts w:ascii="Times New Roman" w:hAnsi="Times New Roman" w:cs="Times New Roman"/>
            <w:color w:val="0000FF"/>
            <w:sz w:val="24"/>
          </w:rPr>
          <w:t>"е" пункта 6</w:t>
        </w:r>
      </w:hyperlink>
      <w:r w:rsidRPr="00F837DB">
        <w:rPr>
          <w:rFonts w:ascii="Times New Roman" w:hAnsi="Times New Roman" w:cs="Times New Roman"/>
          <w:sz w:val="24"/>
        </w:rPr>
        <w:t xml:space="preserve"> настоящего Положения, поступивших в соответствии с условиями лицензионных договоров с иностранными правообладателями, а также международными соглашениями и иными нормами международного права.</w:t>
      </w:r>
    </w:p>
    <w:p w:rsidR="00F837DB" w:rsidRPr="00F837DB" w:rsidRDefault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 xml:space="preserve">9. Комплектование Фонда осуществляется также из документов, поступивших оператору Фонда в соответствии с Федеральным </w:t>
      </w:r>
      <w:hyperlink r:id="rId13">
        <w:r w:rsidRPr="00F837DB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F837DB">
        <w:rPr>
          <w:rFonts w:ascii="Times New Roman" w:hAnsi="Times New Roman" w:cs="Times New Roman"/>
          <w:sz w:val="24"/>
        </w:rPr>
        <w:t xml:space="preserve"> "Об обязательном экземпляре документов".</w:t>
      </w:r>
    </w:p>
    <w:p w:rsidR="00F837DB" w:rsidRPr="00F837DB" w:rsidRDefault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10. Оператор Фонда обеспечивает централизованный учет, хранение документов, содержащихся в Фонде, а также поддержание их в актуальном состоянии.</w:t>
      </w:r>
    </w:p>
    <w:p w:rsidR="00F837DB" w:rsidRPr="00F837DB" w:rsidRDefault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9" w:name="P74"/>
      <w:bookmarkEnd w:id="9"/>
      <w:r w:rsidRPr="00F837DB">
        <w:rPr>
          <w:rFonts w:ascii="Times New Roman" w:hAnsi="Times New Roman" w:cs="Times New Roman"/>
          <w:sz w:val="24"/>
        </w:rPr>
        <w:t>11. Депозитарное хранение документов, отмененных, утративших силу и подлежащих передаче на государственное хранение, осуществляется оператором Фонда в течение 10 лет.</w:t>
      </w:r>
    </w:p>
    <w:p w:rsidR="00F837DB" w:rsidRPr="00F837DB" w:rsidRDefault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 xml:space="preserve">12. По истечении срока депозитарного хранения, указанного в </w:t>
      </w:r>
      <w:hyperlink w:anchor="P74">
        <w:r w:rsidRPr="00F837DB">
          <w:rPr>
            <w:rFonts w:ascii="Times New Roman" w:hAnsi="Times New Roman" w:cs="Times New Roman"/>
            <w:color w:val="0000FF"/>
            <w:sz w:val="24"/>
          </w:rPr>
          <w:t>пункте 11</w:t>
        </w:r>
      </w:hyperlink>
      <w:r w:rsidRPr="00F837DB">
        <w:rPr>
          <w:rFonts w:ascii="Times New Roman" w:hAnsi="Times New Roman" w:cs="Times New Roman"/>
          <w:sz w:val="24"/>
        </w:rPr>
        <w:t xml:space="preserve"> настоящего Положения, отмененные и утратившие силу документы, содержащиеся в Фонде, передаются на хранение в государственный архив (государственное хранение) в установленном порядке.</w:t>
      </w:r>
    </w:p>
    <w:p w:rsidR="00F837DB" w:rsidRPr="00F837DB" w:rsidRDefault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 xml:space="preserve">13. Формирование и ведение Фонда осуществляется за счет бюджетных ассигнований, предоставляемых из федерального бюджета, а также за счет средств юридических лиц (в том числе государственных корпораций, иных некоммерческих организаций) и средств физических лиц в соответствии с </w:t>
      </w:r>
      <w:hyperlink r:id="rId14">
        <w:r w:rsidRPr="00F837DB">
          <w:rPr>
            <w:rFonts w:ascii="Times New Roman" w:hAnsi="Times New Roman" w:cs="Times New Roman"/>
            <w:color w:val="0000FF"/>
            <w:sz w:val="24"/>
          </w:rPr>
          <w:t>Правилами</w:t>
        </w:r>
      </w:hyperlink>
      <w:r w:rsidRPr="00F837DB">
        <w:rPr>
          <w:rFonts w:ascii="Times New Roman" w:hAnsi="Times New Roman" w:cs="Times New Roman"/>
          <w:sz w:val="24"/>
        </w:rPr>
        <w:t xml:space="preserve"> финансирования расходов в сфере стандартизации, утвержденными постановлением Правительства Российской Федерации от 14 апреля 2016 г. N 305 "Об утверждении Правил финансирования расходов в сфере стандартизации".</w:t>
      </w:r>
    </w:p>
    <w:p w:rsidR="00F837DB" w:rsidRPr="00F837DB" w:rsidRDefault="00F837DB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837DB" w:rsidRPr="00F837DB" w:rsidRDefault="00F837DB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III. Пользование Фондом</w:t>
      </w:r>
    </w:p>
    <w:p w:rsidR="00F837DB" w:rsidRPr="00F837DB" w:rsidRDefault="00F837DB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837DB" w:rsidRPr="00F837DB" w:rsidRDefault="00F837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14. Пользование Фондом включает в себя:</w:t>
      </w:r>
    </w:p>
    <w:p w:rsidR="00F837DB" w:rsidRPr="00F837DB" w:rsidRDefault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а) предоставление по запросам органов государственной власти, органов местного самоуправления, юридических лиц, физических лиц информации о документах, содержащихся в Фонде, а также выдачу в установленном порядке копий таких документов на бумажном носителе и (или) в форме электронного документа, подписанного усиленной квалифицированной электронной подписью и передаваемого заявителю, в том числе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форме;</w:t>
      </w:r>
    </w:p>
    <w:p w:rsidR="00F837DB" w:rsidRPr="00F837DB" w:rsidRDefault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б) предоставление информации о документах, содержащихся в Фонде, копий документов национальной системы стандартизации в соответствии с принятыми международными обязательствами Российской Федерации в сфере стандартизации в порядке, установленном лицензионными договорами, международными соглашениями и иными нормами международного права;</w:t>
      </w:r>
    </w:p>
    <w:p w:rsidR="00F837DB" w:rsidRPr="00F837DB" w:rsidRDefault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в) предоставление по запросам органов государственной власти, Государственной корпорации по атомной энергии "Росатом" или суда доступа с использованием информационно-телекоммуникационной сети "Интернет" к документам, содержащимся в Фонде.</w:t>
      </w:r>
    </w:p>
    <w:p w:rsidR="00F837DB" w:rsidRPr="00F837DB" w:rsidRDefault="00F837DB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(</w:t>
      </w:r>
      <w:proofErr w:type="spellStart"/>
      <w:r w:rsidRPr="00F837DB">
        <w:rPr>
          <w:rFonts w:ascii="Times New Roman" w:hAnsi="Times New Roman" w:cs="Times New Roman"/>
          <w:sz w:val="24"/>
        </w:rPr>
        <w:t>пп</w:t>
      </w:r>
      <w:proofErr w:type="spellEnd"/>
      <w:r w:rsidRPr="00F837DB">
        <w:rPr>
          <w:rFonts w:ascii="Times New Roman" w:hAnsi="Times New Roman" w:cs="Times New Roman"/>
          <w:sz w:val="24"/>
        </w:rPr>
        <w:t xml:space="preserve">. "в" введен </w:t>
      </w:r>
      <w:hyperlink r:id="rId15">
        <w:r w:rsidRPr="00F837DB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 w:rsidRPr="00F837DB">
        <w:rPr>
          <w:rFonts w:ascii="Times New Roman" w:hAnsi="Times New Roman" w:cs="Times New Roman"/>
          <w:sz w:val="24"/>
        </w:rPr>
        <w:t xml:space="preserve"> Правительства РФ от 26.05.2021 N 791)</w:t>
      </w:r>
    </w:p>
    <w:p w:rsidR="00F837DB" w:rsidRPr="00F837DB" w:rsidRDefault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lastRenderedPageBreak/>
        <w:t>15. Запрос о предоставлении информации о документах, содержащихся в Фонде, и (или) выдаче в установленном порядке копий таких документов, а также запрос о предоставлении доступа к документам, содержащимся в Фонде, направляется оператору Фонда в письменной форме на бумажном носителе или в форме электронного документа, в том числе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F837DB" w:rsidRPr="00F837DB" w:rsidRDefault="00F837DB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 xml:space="preserve">(в ред. </w:t>
      </w:r>
      <w:hyperlink r:id="rId16">
        <w:r w:rsidRPr="00F837DB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F837DB">
        <w:rPr>
          <w:rFonts w:ascii="Times New Roman" w:hAnsi="Times New Roman" w:cs="Times New Roman"/>
          <w:sz w:val="24"/>
        </w:rPr>
        <w:t xml:space="preserve"> Правительства РФ от 26.05.2021 N 791)</w:t>
      </w:r>
    </w:p>
    <w:p w:rsidR="00F837DB" w:rsidRPr="00F837DB" w:rsidRDefault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 xml:space="preserve">16. Информация об адресах для направления запросов о предоставлении информации о документах, содержащихся в Фонде, и (или) выдаче в установленном порядке копий таких документов размещается Федеральным агентством по техническому регулированию и метрологии на официальном сайте </w:t>
      </w:r>
      <w:hyperlink r:id="rId17">
        <w:r w:rsidRPr="00F837DB">
          <w:rPr>
            <w:rFonts w:ascii="Times New Roman" w:hAnsi="Times New Roman" w:cs="Times New Roman"/>
            <w:color w:val="0000FF"/>
            <w:sz w:val="24"/>
          </w:rPr>
          <w:t>www.gost.ru</w:t>
        </w:r>
      </w:hyperlink>
      <w:r w:rsidRPr="00F837DB">
        <w:rPr>
          <w:rFonts w:ascii="Times New Roman" w:hAnsi="Times New Roman" w:cs="Times New Roman"/>
          <w:sz w:val="24"/>
        </w:rPr>
        <w:t xml:space="preserve"> в информационно-телекоммуникационной сети "Интернет".</w:t>
      </w:r>
    </w:p>
    <w:p w:rsidR="00F837DB" w:rsidRPr="00F837DB" w:rsidRDefault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17. Документы, содержащиеся в Фонде, и их копии в электронной форме и (или) на бумажном носителе предоставляются:</w:t>
      </w:r>
    </w:p>
    <w:p w:rsidR="00F837DB" w:rsidRPr="00F837DB" w:rsidRDefault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а) по запросам органов государственной власти, Государственной корпорации по атомной энергии "Росатом" или суда безвозмездно;</w:t>
      </w:r>
    </w:p>
    <w:p w:rsidR="00F837DB" w:rsidRPr="00F837DB" w:rsidRDefault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б) по запросам других лиц за плату, размер которой устанавливается Федеральным агентством по техническому регулированию и метрологии.</w:t>
      </w:r>
    </w:p>
    <w:p w:rsidR="00F837DB" w:rsidRPr="00F837DB" w:rsidRDefault="00F837DB" w:rsidP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17(1). Доступ с использованием информационно-телекоммуникационной сети "Интернет" к документам, содержащимся в Фонде, предоставляется органам государственной власти, Государственной корпорации по атомной энергии "Росатом" или суду безвозмездно, за исключением случаев, если лицензионными договорами с иностранными правообладателями, а также международными соглашениями и иными нормами международного права предусматриваются возмездность и (или) недопустимость предоставления свободного доступа к международным стандартам, региональным стандартам и региональным сводам правил, стандартам иностранных государств и сводам правил иностранных государств, иным документам по стандартизации иностранных государств, документам международных организаций по стандартизации и региональных организаций по стандартизации. Федеральное агентство по техническому регулированию и метрологии организует размещение в информационно-телекоммуникационной сети "Интернет" сведений о размере платы за предоставление соответствующих документов и порядка их распространения.</w:t>
      </w:r>
      <w:r>
        <w:rPr>
          <w:rFonts w:ascii="Times New Roman" w:hAnsi="Times New Roman" w:cs="Times New Roman"/>
          <w:sz w:val="24"/>
        </w:rPr>
        <w:t xml:space="preserve"> </w:t>
      </w:r>
      <w:r w:rsidRPr="00F837DB">
        <w:rPr>
          <w:rFonts w:ascii="Times New Roman" w:hAnsi="Times New Roman" w:cs="Times New Roman"/>
          <w:sz w:val="24"/>
        </w:rPr>
        <w:t xml:space="preserve">(п. 17(1) введен </w:t>
      </w:r>
      <w:hyperlink r:id="rId18">
        <w:r w:rsidRPr="00F837DB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 w:rsidRPr="00F837DB">
        <w:rPr>
          <w:rFonts w:ascii="Times New Roman" w:hAnsi="Times New Roman" w:cs="Times New Roman"/>
          <w:sz w:val="24"/>
        </w:rPr>
        <w:t xml:space="preserve"> Правительства РФ от 26.05.2021 N 791)</w:t>
      </w:r>
    </w:p>
    <w:p w:rsidR="00F837DB" w:rsidRPr="00F837DB" w:rsidRDefault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18. В запросе о предоставлении информации о документах, содержащихся в Фонде, и (или) копий таких документов указываются перечень запрашиваемых сведений, данные о документах и форма их предоставления.</w:t>
      </w:r>
    </w:p>
    <w:p w:rsidR="00F837DB" w:rsidRPr="00F837DB" w:rsidRDefault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19. В запросе органа государственной власти, Государственной корпорации по атомной энергии "Росатом", суда должны быть указаны цели получения запрашиваемой информации о документах, содержащихся в Фонде, и (или) копий таких документов.</w:t>
      </w:r>
    </w:p>
    <w:p w:rsidR="00F837DB" w:rsidRPr="00F837DB" w:rsidRDefault="00F83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837DB">
        <w:rPr>
          <w:rFonts w:ascii="Times New Roman" w:hAnsi="Times New Roman" w:cs="Times New Roman"/>
          <w:sz w:val="24"/>
        </w:rPr>
        <w:t>20. Срок предоставления информации о документах, содержащихся в Фонде, и (или) выдачи в установленном порядке копий таких документов не должен превышать 15 рабочих дней со дня поступления запроса оператору Фонда.</w:t>
      </w:r>
    </w:p>
    <w:p w:rsidR="00F837DB" w:rsidRPr="00F837DB" w:rsidRDefault="00F837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837DB" w:rsidRPr="00F837DB" w:rsidRDefault="00F837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837DB" w:rsidRPr="00F837DB" w:rsidRDefault="00F837D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</w:rPr>
      </w:pPr>
    </w:p>
    <w:p w:rsidR="0086601A" w:rsidRPr="00F837DB" w:rsidRDefault="0086601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6601A" w:rsidRPr="00F837DB" w:rsidSect="00F837DB">
      <w:pgSz w:w="12240" w:h="15840" w:code="1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DB"/>
    <w:rsid w:val="005F11C2"/>
    <w:rsid w:val="0086601A"/>
    <w:rsid w:val="009E0708"/>
    <w:rsid w:val="00A26D67"/>
    <w:rsid w:val="00F8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CF35"/>
  <w15:chartTrackingRefBased/>
  <w15:docId w15:val="{0F16132D-85AF-4262-BF6E-CEBD77E4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3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7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7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7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7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7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7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7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3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37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37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37D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37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37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37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37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37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3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7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3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3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37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37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37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3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37D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837DB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F837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val="ru-RU" w:eastAsia="ru-RU"/>
    </w:rPr>
  </w:style>
  <w:style w:type="paragraph" w:customStyle="1" w:styleId="ConsPlusTitle">
    <w:name w:val="ConsPlusTitle"/>
    <w:rsid w:val="00F837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val="ru-RU" w:eastAsia="ru-RU"/>
    </w:rPr>
  </w:style>
  <w:style w:type="paragraph" w:customStyle="1" w:styleId="ConsPlusTitlePage">
    <w:name w:val="ConsPlusTitlePage"/>
    <w:rsid w:val="00F837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5155&amp;dst=100010" TargetMode="External"/><Relationship Id="rId13" Type="http://schemas.openxmlformats.org/officeDocument/2006/relationships/hyperlink" Target="https://login.consultant.ru/link/?req=doc&amp;base=LAW&amp;n=416262" TargetMode="External"/><Relationship Id="rId18" Type="http://schemas.openxmlformats.org/officeDocument/2006/relationships/hyperlink" Target="https://login.consultant.ru/link/?req=doc&amp;base=LAW&amp;n=385155&amp;dst=100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99530&amp;dst=38" TargetMode="External"/><Relationship Id="rId12" Type="http://schemas.openxmlformats.org/officeDocument/2006/relationships/hyperlink" Target="https://login.consultant.ru/link/?req=doc&amp;base=LAW&amp;n=385155&amp;dst=100016" TargetMode="External"/><Relationship Id="rId17" Type="http://schemas.openxmlformats.org/officeDocument/2006/relationships/hyperlink" Target="www.gos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5155&amp;dst=10001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5155&amp;dst=100005" TargetMode="External"/><Relationship Id="rId11" Type="http://schemas.openxmlformats.org/officeDocument/2006/relationships/hyperlink" Target="https://login.consultant.ru/link/?req=doc&amp;base=LAW&amp;n=385155&amp;dst=100014" TargetMode="External"/><Relationship Id="rId5" Type="http://schemas.openxmlformats.org/officeDocument/2006/relationships/hyperlink" Target="https://login.consultant.ru/link/?req=doc&amp;base=LAW&amp;n=372899&amp;dst=100307" TargetMode="External"/><Relationship Id="rId15" Type="http://schemas.openxmlformats.org/officeDocument/2006/relationships/hyperlink" Target="https://login.consultant.ru/link/?req=doc&amp;base=LAW&amp;n=385155&amp;dst=100017" TargetMode="External"/><Relationship Id="rId10" Type="http://schemas.openxmlformats.org/officeDocument/2006/relationships/hyperlink" Target="https://login.consultant.ru/link/?req=doc&amp;base=LAW&amp;n=385155&amp;dst=100013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85155&amp;dst=100005" TargetMode="External"/><Relationship Id="rId9" Type="http://schemas.openxmlformats.org/officeDocument/2006/relationships/hyperlink" Target="https://login.consultant.ru/link/?req=doc&amp;base=LAW&amp;n=385155&amp;dst=100012" TargetMode="External"/><Relationship Id="rId14" Type="http://schemas.openxmlformats.org/officeDocument/2006/relationships/hyperlink" Target="https://login.consultant.ru/link/?req=doc&amp;base=LAW&amp;n=196784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1879</Words>
  <Characters>10713</Characters>
  <Application>Microsoft Office Word</Application>
  <DocSecurity>0</DocSecurity>
  <Lines>89</Lines>
  <Paragraphs>25</Paragraphs>
  <ScaleCrop>false</ScaleCrop>
  <Company/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Стасюк Галина Юрьевна</dc:creator>
  <cp:keywords/>
  <dc:description/>
  <cp:lastModifiedBy>Стасюк Галина Юрьевна</cp:lastModifiedBy>
  <cp:revision>1</cp:revision>
  <dcterms:created xsi:type="dcterms:W3CDTF">2025-01-29T04:40:00Z</dcterms:created>
  <dcterms:modified xsi:type="dcterms:W3CDTF">2025-01-29T04:44:00Z</dcterms:modified>
</cp:coreProperties>
</file>